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41B3" w14:textId="77777777" w:rsidR="001500D5" w:rsidRDefault="001500D5">
      <w:pPr>
        <w:rPr>
          <w:rFonts w:hint="eastAsia"/>
        </w:rPr>
      </w:pPr>
      <w:r>
        <w:rPr>
          <w:rFonts w:hint="eastAsia"/>
        </w:rPr>
        <w:t>最难的拼音100个</w:t>
      </w:r>
    </w:p>
    <w:p w14:paraId="0330BF98" w14:textId="77777777" w:rsidR="001500D5" w:rsidRDefault="001500D5">
      <w:pPr>
        <w:rPr>
          <w:rFonts w:hint="eastAsia"/>
        </w:rPr>
      </w:pPr>
      <w:r>
        <w:rPr>
          <w:rFonts w:hint="eastAsia"/>
        </w:rPr>
        <w:t>汉语拼音是学习中文发音的重要工具，它为非母语者和儿童提供了通往汉字世界的桥梁。然而，并非所有的拼音都容易掌握，有些音节因为其独特的发音位置、方式或在英语等其他语言中没有直接对应的发音而显得特别困难。以下是精选出的一百个最具挑战性的拼音，它们涵盖了各种可能让学习者感到困惑的因素。</w:t>
      </w:r>
    </w:p>
    <w:p w14:paraId="37C3A61E" w14:textId="77777777" w:rsidR="001500D5" w:rsidRDefault="001500D5">
      <w:pPr>
        <w:rPr>
          <w:rFonts w:hint="eastAsia"/>
        </w:rPr>
      </w:pPr>
    </w:p>
    <w:p w14:paraId="1894517F" w14:textId="77777777" w:rsidR="001500D5" w:rsidRDefault="001500D5">
      <w:pPr>
        <w:rPr>
          <w:rFonts w:hint="eastAsia"/>
        </w:rPr>
      </w:pPr>
      <w:r>
        <w:rPr>
          <w:rFonts w:hint="eastAsia"/>
        </w:rPr>
        <w:t xml:space="preserve"> </w:t>
      </w:r>
    </w:p>
    <w:p w14:paraId="672C5B04" w14:textId="77777777" w:rsidR="001500D5" w:rsidRDefault="001500D5">
      <w:pPr>
        <w:rPr>
          <w:rFonts w:hint="eastAsia"/>
        </w:rPr>
      </w:pPr>
      <w:r>
        <w:rPr>
          <w:rFonts w:hint="eastAsia"/>
        </w:rPr>
        <w:t>复杂的声母</w:t>
      </w:r>
    </w:p>
    <w:p w14:paraId="6248A61C" w14:textId="77777777" w:rsidR="001500D5" w:rsidRDefault="001500D5">
      <w:pPr>
        <w:rPr>
          <w:rFonts w:hint="eastAsia"/>
        </w:rPr>
      </w:pPr>
      <w:r>
        <w:rPr>
          <w:rFonts w:hint="eastAsia"/>
        </w:rPr>
        <w:t>声母是指一个汉字发音开始的部分，通常是一个辅音。例如，“b”、“p”、“m”等都是常见的声母。但当涉及到“zh”、“ch”、“sh”与“r”时，这些卷舌音对于很多外国人来说非常难以区分和发出。“j”、“q”、“x”三个声母需要舌头轻轻触碰上颚前部，这对于不习惯这种发音的人来说也是一大难题。</w:t>
      </w:r>
    </w:p>
    <w:p w14:paraId="1FA79660" w14:textId="77777777" w:rsidR="001500D5" w:rsidRDefault="001500D5">
      <w:pPr>
        <w:rPr>
          <w:rFonts w:hint="eastAsia"/>
        </w:rPr>
      </w:pPr>
    </w:p>
    <w:p w14:paraId="7B5C4644" w14:textId="77777777" w:rsidR="001500D5" w:rsidRDefault="001500D5">
      <w:pPr>
        <w:rPr>
          <w:rFonts w:hint="eastAsia"/>
        </w:rPr>
      </w:pPr>
      <w:r>
        <w:rPr>
          <w:rFonts w:hint="eastAsia"/>
        </w:rPr>
        <w:t xml:space="preserve"> </w:t>
      </w:r>
    </w:p>
    <w:p w14:paraId="152E2673" w14:textId="77777777" w:rsidR="001500D5" w:rsidRDefault="001500D5">
      <w:pPr>
        <w:rPr>
          <w:rFonts w:hint="eastAsia"/>
        </w:rPr>
      </w:pPr>
      <w:r>
        <w:rPr>
          <w:rFonts w:hint="eastAsia"/>
        </w:rPr>
        <w:t>多变的韵母</w:t>
      </w:r>
    </w:p>
    <w:p w14:paraId="760D3D83" w14:textId="77777777" w:rsidR="001500D5" w:rsidRDefault="001500D5">
      <w:pPr>
        <w:rPr>
          <w:rFonts w:hint="eastAsia"/>
        </w:rPr>
      </w:pPr>
      <w:r>
        <w:rPr>
          <w:rFonts w:hint="eastAsia"/>
        </w:rPr>
        <w:t>韵母位于声母之后，是构成汉字读音的主要部分。像“ai”、“ei”、“ao”这样的复韵母虽然相对简单，但对于那些习惯于单韵母的语言使用者而言仍然不容易。更复杂的是带有鼻音尾的韵母如“an”、“en”、“in”，以及“ang”、“eng”、“ing”。其中，“uang”和“iong”更是难上加难，因为它们结合了多个发音动作，要求口腔内部做出精细调整。</w:t>
      </w:r>
    </w:p>
    <w:p w14:paraId="45EC8FD8" w14:textId="77777777" w:rsidR="001500D5" w:rsidRDefault="001500D5">
      <w:pPr>
        <w:rPr>
          <w:rFonts w:hint="eastAsia"/>
        </w:rPr>
      </w:pPr>
    </w:p>
    <w:p w14:paraId="6C08DFAF" w14:textId="77777777" w:rsidR="001500D5" w:rsidRDefault="001500D5">
      <w:pPr>
        <w:rPr>
          <w:rFonts w:hint="eastAsia"/>
        </w:rPr>
      </w:pPr>
      <w:r>
        <w:rPr>
          <w:rFonts w:hint="eastAsia"/>
        </w:rPr>
        <w:t xml:space="preserve"> </w:t>
      </w:r>
    </w:p>
    <w:p w14:paraId="06C8E61A" w14:textId="77777777" w:rsidR="001500D5" w:rsidRDefault="001500D5">
      <w:pPr>
        <w:rPr>
          <w:rFonts w:hint="eastAsia"/>
        </w:rPr>
      </w:pPr>
      <w:r>
        <w:rPr>
          <w:rFonts w:hint="eastAsia"/>
        </w:rPr>
        <w:t>四声的变化</w:t>
      </w:r>
    </w:p>
    <w:p w14:paraId="22A0A621" w14:textId="77777777" w:rsidR="001500D5" w:rsidRDefault="001500D5">
      <w:pPr>
        <w:rPr>
          <w:rFonts w:hint="eastAsia"/>
        </w:rPr>
      </w:pPr>
      <w:r>
        <w:rPr>
          <w:rFonts w:hint="eastAsia"/>
        </w:rPr>
        <w:t>普通话中有四个声调，每个声调都能改变同一个音节的意思。一声（阴平）高且平；二声（阳平）从低升到高；三声（上声）先降后升；四声（去声）快速下降。准确地把握这四种不同的音高变化对于初学者来说无疑是一个巨大的挑战。特别是第三声，它的独特波折使得很多人难以正确模仿。</w:t>
      </w:r>
    </w:p>
    <w:p w14:paraId="340C2A06" w14:textId="77777777" w:rsidR="001500D5" w:rsidRDefault="001500D5">
      <w:pPr>
        <w:rPr>
          <w:rFonts w:hint="eastAsia"/>
        </w:rPr>
      </w:pPr>
    </w:p>
    <w:p w14:paraId="26C25B02" w14:textId="77777777" w:rsidR="001500D5" w:rsidRDefault="001500D5">
      <w:pPr>
        <w:rPr>
          <w:rFonts w:hint="eastAsia"/>
        </w:rPr>
      </w:pPr>
      <w:r>
        <w:rPr>
          <w:rFonts w:hint="eastAsia"/>
        </w:rPr>
        <w:t xml:space="preserve"> </w:t>
      </w:r>
    </w:p>
    <w:p w14:paraId="32A3955E" w14:textId="77777777" w:rsidR="001500D5" w:rsidRDefault="001500D5">
      <w:pPr>
        <w:rPr>
          <w:rFonts w:hint="eastAsia"/>
        </w:rPr>
      </w:pPr>
      <w:r>
        <w:rPr>
          <w:rFonts w:hint="eastAsia"/>
        </w:rPr>
        <w:t>轻声与儿化</w:t>
      </w:r>
    </w:p>
    <w:p w14:paraId="0F033834" w14:textId="77777777" w:rsidR="001500D5" w:rsidRDefault="001500D5">
      <w:pPr>
        <w:rPr>
          <w:rFonts w:hint="eastAsia"/>
        </w:rPr>
      </w:pPr>
      <w:r>
        <w:rPr>
          <w:rFonts w:hint="eastAsia"/>
        </w:rPr>
        <w:t>除了标准的四声之外，汉语中还存在轻声现象，即某些字词在句子中会失去原有的声调，变得很轻很短。比如“桌子”中的“子”，几乎只发出轻微的气息。“儿化”指的是在北方方言及普通话里，在一些字后面加上卷舌的动作来表示特定含义或情感色彩，如“花儿”、“事儿”。这两种特殊形式增加了学习难度。</w:t>
      </w:r>
    </w:p>
    <w:p w14:paraId="6DC689D4" w14:textId="77777777" w:rsidR="001500D5" w:rsidRDefault="001500D5">
      <w:pPr>
        <w:rPr>
          <w:rFonts w:hint="eastAsia"/>
        </w:rPr>
      </w:pPr>
    </w:p>
    <w:p w14:paraId="16B2254E" w14:textId="77777777" w:rsidR="001500D5" w:rsidRDefault="001500D5">
      <w:pPr>
        <w:rPr>
          <w:rFonts w:hint="eastAsia"/>
        </w:rPr>
      </w:pPr>
      <w:r>
        <w:rPr>
          <w:rFonts w:hint="eastAsia"/>
        </w:rPr>
        <w:t xml:space="preserve"> </w:t>
      </w:r>
    </w:p>
    <w:p w14:paraId="03040B96" w14:textId="77777777" w:rsidR="001500D5" w:rsidRDefault="001500D5">
      <w:pPr>
        <w:rPr>
          <w:rFonts w:hint="eastAsia"/>
        </w:rPr>
      </w:pPr>
      <w:r>
        <w:rPr>
          <w:rFonts w:hint="eastAsia"/>
        </w:rPr>
        <w:t>连读规则</w:t>
      </w:r>
    </w:p>
    <w:p w14:paraId="3C8BD372" w14:textId="77777777" w:rsidR="001500D5" w:rsidRDefault="001500D5">
      <w:pPr>
        <w:rPr>
          <w:rFonts w:hint="eastAsia"/>
        </w:rPr>
      </w:pPr>
      <w:r>
        <w:rPr>
          <w:rFonts w:hint="eastAsia"/>
        </w:rPr>
        <w:t>在实际对话中，人们往往不会严格按照单独字词的发音来讲话，而是会根据前后文进行适当的连读。例如，“一”字在不同情况下可以读作yī、yí、yǐ甚至yì。同样地，“不”也有bu2和bu4两种不同的读法。掌握这些细微差别不仅需要时间，还需要大量的听力练习。</w:t>
      </w:r>
    </w:p>
    <w:p w14:paraId="1590495A" w14:textId="77777777" w:rsidR="001500D5" w:rsidRDefault="001500D5">
      <w:pPr>
        <w:rPr>
          <w:rFonts w:hint="eastAsia"/>
        </w:rPr>
      </w:pPr>
    </w:p>
    <w:p w14:paraId="439CF6DF" w14:textId="77777777" w:rsidR="001500D5" w:rsidRDefault="001500D5">
      <w:pPr>
        <w:rPr>
          <w:rFonts w:hint="eastAsia"/>
        </w:rPr>
      </w:pPr>
      <w:r>
        <w:rPr>
          <w:rFonts w:hint="eastAsia"/>
        </w:rPr>
        <w:t xml:space="preserve"> </w:t>
      </w:r>
    </w:p>
    <w:p w14:paraId="585D147B" w14:textId="77777777" w:rsidR="001500D5" w:rsidRDefault="001500D5">
      <w:pPr>
        <w:rPr>
          <w:rFonts w:hint="eastAsia"/>
        </w:rPr>
      </w:pPr>
      <w:r>
        <w:rPr>
          <w:rFonts w:hint="eastAsia"/>
        </w:rPr>
        <w:t>最后的总结</w:t>
      </w:r>
    </w:p>
    <w:p w14:paraId="786BBB10" w14:textId="77777777" w:rsidR="001500D5" w:rsidRDefault="001500D5">
      <w:pPr>
        <w:rPr>
          <w:rFonts w:hint="eastAsia"/>
        </w:rPr>
      </w:pPr>
      <w:r>
        <w:rPr>
          <w:rFonts w:hint="eastAsia"/>
        </w:rPr>
        <w:t>汉语拼音的学习过程充满了乐趣但也伴随着不少挑战。上述列举的一百个最难拼音仅仅是冰山一角，每一个背后都隐藏着丰富的文化和历史背景。通过不断实践和聆听地道发音，我们可以逐渐克服这些障碍，享受掌握一门新语言所带来的成就感。</w:t>
      </w:r>
    </w:p>
    <w:p w14:paraId="516603AF" w14:textId="77777777" w:rsidR="001500D5" w:rsidRDefault="001500D5">
      <w:pPr>
        <w:rPr>
          <w:rFonts w:hint="eastAsia"/>
        </w:rPr>
      </w:pPr>
    </w:p>
    <w:p w14:paraId="3A4223C2" w14:textId="77777777" w:rsidR="001500D5" w:rsidRDefault="001500D5">
      <w:pPr>
        <w:rPr>
          <w:rFonts w:hint="eastAsia"/>
        </w:rPr>
      </w:pPr>
      <w:r>
        <w:rPr>
          <w:rFonts w:hint="eastAsia"/>
        </w:rPr>
        <w:t>本文是由每日作文网(2345lzwz.com)为大家创作</w:t>
      </w:r>
    </w:p>
    <w:p w14:paraId="282705CD" w14:textId="51A8228C" w:rsidR="00142D2C" w:rsidRDefault="00142D2C"/>
    <w:sectPr w:rsidR="00142D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2C"/>
    <w:rsid w:val="00142D2C"/>
    <w:rsid w:val="001500D5"/>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C37AB-7DAB-452D-9BE4-B7331919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D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D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D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D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D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D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D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D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D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D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D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D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D2C"/>
    <w:rPr>
      <w:rFonts w:cstheme="majorBidi"/>
      <w:color w:val="2F5496" w:themeColor="accent1" w:themeShade="BF"/>
      <w:sz w:val="28"/>
      <w:szCs w:val="28"/>
    </w:rPr>
  </w:style>
  <w:style w:type="character" w:customStyle="1" w:styleId="50">
    <w:name w:val="标题 5 字符"/>
    <w:basedOn w:val="a0"/>
    <w:link w:val="5"/>
    <w:uiPriority w:val="9"/>
    <w:semiHidden/>
    <w:rsid w:val="00142D2C"/>
    <w:rPr>
      <w:rFonts w:cstheme="majorBidi"/>
      <w:color w:val="2F5496" w:themeColor="accent1" w:themeShade="BF"/>
      <w:sz w:val="24"/>
    </w:rPr>
  </w:style>
  <w:style w:type="character" w:customStyle="1" w:styleId="60">
    <w:name w:val="标题 6 字符"/>
    <w:basedOn w:val="a0"/>
    <w:link w:val="6"/>
    <w:uiPriority w:val="9"/>
    <w:semiHidden/>
    <w:rsid w:val="00142D2C"/>
    <w:rPr>
      <w:rFonts w:cstheme="majorBidi"/>
      <w:b/>
      <w:bCs/>
      <w:color w:val="2F5496" w:themeColor="accent1" w:themeShade="BF"/>
    </w:rPr>
  </w:style>
  <w:style w:type="character" w:customStyle="1" w:styleId="70">
    <w:name w:val="标题 7 字符"/>
    <w:basedOn w:val="a0"/>
    <w:link w:val="7"/>
    <w:uiPriority w:val="9"/>
    <w:semiHidden/>
    <w:rsid w:val="00142D2C"/>
    <w:rPr>
      <w:rFonts w:cstheme="majorBidi"/>
      <w:b/>
      <w:bCs/>
      <w:color w:val="595959" w:themeColor="text1" w:themeTint="A6"/>
    </w:rPr>
  </w:style>
  <w:style w:type="character" w:customStyle="1" w:styleId="80">
    <w:name w:val="标题 8 字符"/>
    <w:basedOn w:val="a0"/>
    <w:link w:val="8"/>
    <w:uiPriority w:val="9"/>
    <w:semiHidden/>
    <w:rsid w:val="00142D2C"/>
    <w:rPr>
      <w:rFonts w:cstheme="majorBidi"/>
      <w:color w:val="595959" w:themeColor="text1" w:themeTint="A6"/>
    </w:rPr>
  </w:style>
  <w:style w:type="character" w:customStyle="1" w:styleId="90">
    <w:name w:val="标题 9 字符"/>
    <w:basedOn w:val="a0"/>
    <w:link w:val="9"/>
    <w:uiPriority w:val="9"/>
    <w:semiHidden/>
    <w:rsid w:val="00142D2C"/>
    <w:rPr>
      <w:rFonts w:eastAsiaTheme="majorEastAsia" w:cstheme="majorBidi"/>
      <w:color w:val="595959" w:themeColor="text1" w:themeTint="A6"/>
    </w:rPr>
  </w:style>
  <w:style w:type="paragraph" w:styleId="a3">
    <w:name w:val="Title"/>
    <w:basedOn w:val="a"/>
    <w:next w:val="a"/>
    <w:link w:val="a4"/>
    <w:uiPriority w:val="10"/>
    <w:qFormat/>
    <w:rsid w:val="00142D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D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D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D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D2C"/>
    <w:pPr>
      <w:spacing w:before="160"/>
      <w:jc w:val="center"/>
    </w:pPr>
    <w:rPr>
      <w:i/>
      <w:iCs/>
      <w:color w:val="404040" w:themeColor="text1" w:themeTint="BF"/>
    </w:rPr>
  </w:style>
  <w:style w:type="character" w:customStyle="1" w:styleId="a8">
    <w:name w:val="引用 字符"/>
    <w:basedOn w:val="a0"/>
    <w:link w:val="a7"/>
    <w:uiPriority w:val="29"/>
    <w:rsid w:val="00142D2C"/>
    <w:rPr>
      <w:i/>
      <w:iCs/>
      <w:color w:val="404040" w:themeColor="text1" w:themeTint="BF"/>
    </w:rPr>
  </w:style>
  <w:style w:type="paragraph" w:styleId="a9">
    <w:name w:val="List Paragraph"/>
    <w:basedOn w:val="a"/>
    <w:uiPriority w:val="34"/>
    <w:qFormat/>
    <w:rsid w:val="00142D2C"/>
    <w:pPr>
      <w:ind w:left="720"/>
      <w:contextualSpacing/>
    </w:pPr>
  </w:style>
  <w:style w:type="character" w:styleId="aa">
    <w:name w:val="Intense Emphasis"/>
    <w:basedOn w:val="a0"/>
    <w:uiPriority w:val="21"/>
    <w:qFormat/>
    <w:rsid w:val="00142D2C"/>
    <w:rPr>
      <w:i/>
      <w:iCs/>
      <w:color w:val="2F5496" w:themeColor="accent1" w:themeShade="BF"/>
    </w:rPr>
  </w:style>
  <w:style w:type="paragraph" w:styleId="ab">
    <w:name w:val="Intense Quote"/>
    <w:basedOn w:val="a"/>
    <w:next w:val="a"/>
    <w:link w:val="ac"/>
    <w:uiPriority w:val="30"/>
    <w:qFormat/>
    <w:rsid w:val="00142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D2C"/>
    <w:rPr>
      <w:i/>
      <w:iCs/>
      <w:color w:val="2F5496" w:themeColor="accent1" w:themeShade="BF"/>
    </w:rPr>
  </w:style>
  <w:style w:type="character" w:styleId="ad">
    <w:name w:val="Intense Reference"/>
    <w:basedOn w:val="a0"/>
    <w:uiPriority w:val="32"/>
    <w:qFormat/>
    <w:rsid w:val="00142D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