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813B" w14:textId="77777777" w:rsidR="00AB102F" w:rsidRDefault="00AB102F">
      <w:pPr>
        <w:rPr>
          <w:rFonts w:hint="eastAsia"/>
        </w:rPr>
      </w:pPr>
      <w:r>
        <w:rPr>
          <w:rFonts w:hint="eastAsia"/>
        </w:rPr>
        <w:t>zuò：探索坐的多元意义与文化内涵</w:t>
      </w:r>
    </w:p>
    <w:p w14:paraId="60A8617B" w14:textId="77777777" w:rsidR="00AB102F" w:rsidRDefault="00AB102F">
      <w:pPr>
        <w:rPr>
          <w:rFonts w:hint="eastAsia"/>
        </w:rPr>
      </w:pPr>
      <w:r>
        <w:rPr>
          <w:rFonts w:hint="eastAsia"/>
        </w:rPr>
        <w:t>当我们提到“坐”（zuò），我们往往联想到一个人处于静止的状态，通常是在椅子、凳子或任何可以支撑身体的物体上。然而，“坐”的概念远比字面意思更加丰富和复杂。它不仅是人类日常生活中不可或缺的一部分，而且在不同文化和历史背景下有着丰富的象征意义和礼仪规范。</w:t>
      </w:r>
    </w:p>
    <w:p w14:paraId="2CE278A5" w14:textId="77777777" w:rsidR="00AB102F" w:rsidRDefault="00AB102F">
      <w:pPr>
        <w:rPr>
          <w:rFonts w:hint="eastAsia"/>
        </w:rPr>
      </w:pPr>
    </w:p>
    <w:p w14:paraId="04676532" w14:textId="77777777" w:rsidR="00AB102F" w:rsidRDefault="00AB102F">
      <w:pPr>
        <w:rPr>
          <w:rFonts w:hint="eastAsia"/>
        </w:rPr>
      </w:pPr>
      <w:r>
        <w:rPr>
          <w:rFonts w:hint="eastAsia"/>
        </w:rPr>
        <w:t xml:space="preserve"> </w:t>
      </w:r>
    </w:p>
    <w:p w14:paraId="13EB5CFF" w14:textId="77777777" w:rsidR="00AB102F" w:rsidRDefault="00AB102F">
      <w:pPr>
        <w:rPr>
          <w:rFonts w:hint="eastAsia"/>
        </w:rPr>
      </w:pPr>
      <w:r>
        <w:rPr>
          <w:rFonts w:hint="eastAsia"/>
        </w:rPr>
        <w:t>坐姿：健康与优雅的姿态</w:t>
      </w:r>
    </w:p>
    <w:p w14:paraId="75ACD3B7" w14:textId="77777777" w:rsidR="00AB102F" w:rsidRDefault="00AB102F">
      <w:pPr>
        <w:rPr>
          <w:rFonts w:hint="eastAsia"/>
        </w:rPr>
      </w:pPr>
      <w:r>
        <w:rPr>
          <w:rFonts w:hint="eastAsia"/>
        </w:rPr>
        <w:t>从健康的角度来看，正确的坐姿对于保持身体健康至关重要。一个良好的坐姿能够减轻脊柱的压力，预防背部和颈部疼痛。同时，优雅的坐姿也是个人形象的重要组成部分。无论是正式场合还是休闲时光，得体的坐姿都能够展现出一个人的修养和气质。在中国传统礼仪中，坐姿更是被视为衡量一个人教养高低的标准之一。</w:t>
      </w:r>
    </w:p>
    <w:p w14:paraId="6356C6BC" w14:textId="77777777" w:rsidR="00AB102F" w:rsidRDefault="00AB102F">
      <w:pPr>
        <w:rPr>
          <w:rFonts w:hint="eastAsia"/>
        </w:rPr>
      </w:pPr>
    </w:p>
    <w:p w14:paraId="5BA24F11" w14:textId="77777777" w:rsidR="00AB102F" w:rsidRDefault="00AB102F">
      <w:pPr>
        <w:rPr>
          <w:rFonts w:hint="eastAsia"/>
        </w:rPr>
      </w:pPr>
      <w:r>
        <w:rPr>
          <w:rFonts w:hint="eastAsia"/>
        </w:rPr>
        <w:t xml:space="preserve"> </w:t>
      </w:r>
    </w:p>
    <w:p w14:paraId="71D9F11F" w14:textId="77777777" w:rsidR="00AB102F" w:rsidRDefault="00AB102F">
      <w:pPr>
        <w:rPr>
          <w:rFonts w:hint="eastAsia"/>
        </w:rPr>
      </w:pPr>
      <w:r>
        <w:rPr>
          <w:rFonts w:hint="eastAsia"/>
        </w:rPr>
        <w:t>坐禅：心灵的宁静之旅</w:t>
      </w:r>
    </w:p>
    <w:p w14:paraId="265EF004" w14:textId="77777777" w:rsidR="00AB102F" w:rsidRDefault="00AB102F">
      <w:pPr>
        <w:rPr>
          <w:rFonts w:hint="eastAsia"/>
        </w:rPr>
      </w:pPr>
      <w:r>
        <w:rPr>
          <w:rFonts w:hint="eastAsia"/>
        </w:rPr>
        <w:t>在佛教中，“坐”具有特别的意义——坐禅。这是一种通过静坐冥想来达到内心平静和精神净化的方法。僧侣们会在特定的时间内盘腿而坐，闭目凝神，专注于呼吸或某个念想，以此来锻炼意志力并寻求智慧的启迪。坐禅不仅限于寺庙之内，在现代社会中也有越来越多的人开始尝试这种方式来缓解压力，寻找内心的安宁。</w:t>
      </w:r>
    </w:p>
    <w:p w14:paraId="357F6927" w14:textId="77777777" w:rsidR="00AB102F" w:rsidRDefault="00AB102F">
      <w:pPr>
        <w:rPr>
          <w:rFonts w:hint="eastAsia"/>
        </w:rPr>
      </w:pPr>
    </w:p>
    <w:p w14:paraId="1DF22F00" w14:textId="77777777" w:rsidR="00AB102F" w:rsidRDefault="00AB102F">
      <w:pPr>
        <w:rPr>
          <w:rFonts w:hint="eastAsia"/>
        </w:rPr>
      </w:pPr>
      <w:r>
        <w:rPr>
          <w:rFonts w:hint="eastAsia"/>
        </w:rPr>
        <w:t xml:space="preserve"> </w:t>
      </w:r>
    </w:p>
    <w:p w14:paraId="31C08CA6" w14:textId="77777777" w:rsidR="00AB102F" w:rsidRDefault="00AB102F">
      <w:pPr>
        <w:rPr>
          <w:rFonts w:hint="eastAsia"/>
        </w:rPr>
      </w:pPr>
      <w:r>
        <w:rPr>
          <w:rFonts w:hint="eastAsia"/>
        </w:rPr>
        <w:t>坐席：社会地位的无声表达</w:t>
      </w:r>
    </w:p>
    <w:p w14:paraId="61D0F8CC" w14:textId="77777777" w:rsidR="00AB102F" w:rsidRDefault="00AB102F">
      <w:pPr>
        <w:rPr>
          <w:rFonts w:hint="eastAsia"/>
        </w:rPr>
      </w:pPr>
      <w:r>
        <w:rPr>
          <w:rFonts w:hint="eastAsia"/>
        </w:rPr>
        <w:t>在中国古代，“坐”的位置安排体现着严格的社会等级制度。例如，在宫廷宴会或是家庭聚会中，主宾的位置是根据身份尊卑来决定的。这种座位安排不仅仅是空间上的分布，更是一种无声的语言，传达着每个人在社交关系中的相对位置。即使到了今天，虽然形式上可能不再那么明显，但在某些正式场合如商务会议或国际谈判中，人们仍然会注意到座位的选择所蕴含的意义。</w:t>
      </w:r>
    </w:p>
    <w:p w14:paraId="07FB3357" w14:textId="77777777" w:rsidR="00AB102F" w:rsidRDefault="00AB102F">
      <w:pPr>
        <w:rPr>
          <w:rFonts w:hint="eastAsia"/>
        </w:rPr>
      </w:pPr>
    </w:p>
    <w:p w14:paraId="0D22B6BE" w14:textId="77777777" w:rsidR="00AB102F" w:rsidRDefault="00AB102F">
      <w:pPr>
        <w:rPr>
          <w:rFonts w:hint="eastAsia"/>
        </w:rPr>
      </w:pPr>
      <w:r>
        <w:rPr>
          <w:rFonts w:hint="eastAsia"/>
        </w:rPr>
        <w:t xml:space="preserve"> </w:t>
      </w:r>
    </w:p>
    <w:p w14:paraId="4FB4C840" w14:textId="77777777" w:rsidR="00AB102F" w:rsidRDefault="00AB102F">
      <w:pPr>
        <w:rPr>
          <w:rFonts w:hint="eastAsia"/>
        </w:rPr>
      </w:pPr>
      <w:r>
        <w:rPr>
          <w:rFonts w:hint="eastAsia"/>
        </w:rPr>
        <w:t>坐月子：女性生命旅程中的特殊时期</w:t>
      </w:r>
    </w:p>
    <w:p w14:paraId="511C16DB" w14:textId="77777777" w:rsidR="00AB102F" w:rsidRDefault="00AB102F">
      <w:pPr>
        <w:rPr>
          <w:rFonts w:hint="eastAsia"/>
        </w:rPr>
      </w:pPr>
      <w:r>
        <w:rPr>
          <w:rFonts w:hint="eastAsia"/>
        </w:rPr>
        <w:t>对于新妈妈来说，“坐月子”是一段非常重要的恢复期。按照传统习俗，在产后的一个月里，产妇需要尽量减少活动，充分休息以利于身体复原。这期间家人会给予特别的关注和支持，帮助她调整心态迎接新的生活角色。随着时代的发展，现代医学也为“坐月子”提供了更多科学依据，使得这一传统习俗既保留了其文化价值，又融入了健康生活的理念。</w:t>
      </w:r>
    </w:p>
    <w:p w14:paraId="16B4077D" w14:textId="77777777" w:rsidR="00AB102F" w:rsidRDefault="00AB102F">
      <w:pPr>
        <w:rPr>
          <w:rFonts w:hint="eastAsia"/>
        </w:rPr>
      </w:pPr>
    </w:p>
    <w:p w14:paraId="17F06E6E" w14:textId="77777777" w:rsidR="00AB102F" w:rsidRDefault="00AB102F">
      <w:pPr>
        <w:rPr>
          <w:rFonts w:hint="eastAsia"/>
        </w:rPr>
      </w:pPr>
      <w:r>
        <w:rPr>
          <w:rFonts w:hint="eastAsia"/>
        </w:rPr>
        <w:t xml:space="preserve"> </w:t>
      </w:r>
    </w:p>
    <w:p w14:paraId="297D020D" w14:textId="77777777" w:rsidR="00AB102F" w:rsidRDefault="00AB102F">
      <w:pPr>
        <w:rPr>
          <w:rFonts w:hint="eastAsia"/>
        </w:rPr>
      </w:pPr>
      <w:r>
        <w:rPr>
          <w:rFonts w:hint="eastAsia"/>
        </w:rPr>
        <w:t>坐享其成：轻松获得成果的背后</w:t>
      </w:r>
    </w:p>
    <w:p w14:paraId="7926C520" w14:textId="77777777" w:rsidR="00AB102F" w:rsidRDefault="00AB102F">
      <w:pPr>
        <w:rPr>
          <w:rFonts w:hint="eastAsia"/>
        </w:rPr>
      </w:pPr>
      <w:r>
        <w:rPr>
          <w:rFonts w:hint="eastAsia"/>
        </w:rPr>
        <w:t>成语“坐享其成”描述了一种不劳而获的情况，即无需付出太多努力就能享受到他人劳动成果的现象。尽管这个词语有时带有负面含义，暗示缺乏奋斗精神，但它也反映了资源分配和社会合作的重要性。在一个团队项目中，成员之间的协作可以使一些人受益于集体的努力；而在更大范围内，科技进步带来的便利也让普通民众得以享受前人积累的知识和技术成果。</w:t>
      </w:r>
    </w:p>
    <w:p w14:paraId="4D8D4F70" w14:textId="77777777" w:rsidR="00AB102F" w:rsidRDefault="00AB102F">
      <w:pPr>
        <w:rPr>
          <w:rFonts w:hint="eastAsia"/>
        </w:rPr>
      </w:pPr>
    </w:p>
    <w:p w14:paraId="017961C4" w14:textId="77777777" w:rsidR="00AB102F" w:rsidRDefault="00AB102F">
      <w:pPr>
        <w:rPr>
          <w:rFonts w:hint="eastAsia"/>
        </w:rPr>
      </w:pPr>
      <w:r>
        <w:rPr>
          <w:rFonts w:hint="eastAsia"/>
        </w:rPr>
        <w:t xml:space="preserve"> </w:t>
      </w:r>
    </w:p>
    <w:p w14:paraId="59F1CFCF" w14:textId="77777777" w:rsidR="00AB102F" w:rsidRDefault="00AB102F">
      <w:pPr>
        <w:rPr>
          <w:rFonts w:hint="eastAsia"/>
        </w:rPr>
      </w:pPr>
      <w:r>
        <w:rPr>
          <w:rFonts w:hint="eastAsia"/>
        </w:rPr>
        <w:t>最后的总结</w:t>
      </w:r>
    </w:p>
    <w:p w14:paraId="7B87C8C4" w14:textId="77777777" w:rsidR="00AB102F" w:rsidRDefault="00AB102F">
      <w:pPr>
        <w:rPr>
          <w:rFonts w:hint="eastAsia"/>
        </w:rPr>
      </w:pPr>
      <w:r>
        <w:rPr>
          <w:rFonts w:hint="eastAsia"/>
        </w:rPr>
        <w:t>“坐”不仅仅是一个简单的动作，它贯穿了我们的日常生活，并且在不同的场景下承载着深厚的文化意义。无论是为了健康考虑的正确姿势，追求精神升华的坐禅实践，反映社会结构的座次安排，关注女性健康的坐月子习俗，还是形容轻松获取利益的成语，都展示了“坐”这一行为背后丰富多样的内涵。通过对“坐”的深入理解，我们可以更好地认识自己以及周围的世界。</w:t>
      </w:r>
    </w:p>
    <w:p w14:paraId="38324EB4" w14:textId="77777777" w:rsidR="00AB102F" w:rsidRDefault="00AB102F">
      <w:pPr>
        <w:rPr>
          <w:rFonts w:hint="eastAsia"/>
        </w:rPr>
      </w:pPr>
    </w:p>
    <w:p w14:paraId="5639B683" w14:textId="77777777" w:rsidR="00AB102F" w:rsidRDefault="00AB102F">
      <w:pPr>
        <w:rPr>
          <w:rFonts w:hint="eastAsia"/>
        </w:rPr>
      </w:pPr>
      <w:r>
        <w:rPr>
          <w:rFonts w:hint="eastAsia"/>
        </w:rPr>
        <w:t>本文是由每日作文网(2345lzwz.com)为大家创作</w:t>
      </w:r>
    </w:p>
    <w:p w14:paraId="7BD40AB1" w14:textId="7D02245B" w:rsidR="00687194" w:rsidRDefault="00687194"/>
    <w:sectPr w:rsidR="00687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94"/>
    <w:rsid w:val="00576D25"/>
    <w:rsid w:val="00687194"/>
    <w:rsid w:val="00AB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89996-C3EB-422E-93A3-81BD476A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1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1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1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1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1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1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1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1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1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1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1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1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194"/>
    <w:rPr>
      <w:rFonts w:cstheme="majorBidi"/>
      <w:color w:val="2F5496" w:themeColor="accent1" w:themeShade="BF"/>
      <w:sz w:val="28"/>
      <w:szCs w:val="28"/>
    </w:rPr>
  </w:style>
  <w:style w:type="character" w:customStyle="1" w:styleId="50">
    <w:name w:val="标题 5 字符"/>
    <w:basedOn w:val="a0"/>
    <w:link w:val="5"/>
    <w:uiPriority w:val="9"/>
    <w:semiHidden/>
    <w:rsid w:val="00687194"/>
    <w:rPr>
      <w:rFonts w:cstheme="majorBidi"/>
      <w:color w:val="2F5496" w:themeColor="accent1" w:themeShade="BF"/>
      <w:sz w:val="24"/>
    </w:rPr>
  </w:style>
  <w:style w:type="character" w:customStyle="1" w:styleId="60">
    <w:name w:val="标题 6 字符"/>
    <w:basedOn w:val="a0"/>
    <w:link w:val="6"/>
    <w:uiPriority w:val="9"/>
    <w:semiHidden/>
    <w:rsid w:val="00687194"/>
    <w:rPr>
      <w:rFonts w:cstheme="majorBidi"/>
      <w:b/>
      <w:bCs/>
      <w:color w:val="2F5496" w:themeColor="accent1" w:themeShade="BF"/>
    </w:rPr>
  </w:style>
  <w:style w:type="character" w:customStyle="1" w:styleId="70">
    <w:name w:val="标题 7 字符"/>
    <w:basedOn w:val="a0"/>
    <w:link w:val="7"/>
    <w:uiPriority w:val="9"/>
    <w:semiHidden/>
    <w:rsid w:val="00687194"/>
    <w:rPr>
      <w:rFonts w:cstheme="majorBidi"/>
      <w:b/>
      <w:bCs/>
      <w:color w:val="595959" w:themeColor="text1" w:themeTint="A6"/>
    </w:rPr>
  </w:style>
  <w:style w:type="character" w:customStyle="1" w:styleId="80">
    <w:name w:val="标题 8 字符"/>
    <w:basedOn w:val="a0"/>
    <w:link w:val="8"/>
    <w:uiPriority w:val="9"/>
    <w:semiHidden/>
    <w:rsid w:val="00687194"/>
    <w:rPr>
      <w:rFonts w:cstheme="majorBidi"/>
      <w:color w:val="595959" w:themeColor="text1" w:themeTint="A6"/>
    </w:rPr>
  </w:style>
  <w:style w:type="character" w:customStyle="1" w:styleId="90">
    <w:name w:val="标题 9 字符"/>
    <w:basedOn w:val="a0"/>
    <w:link w:val="9"/>
    <w:uiPriority w:val="9"/>
    <w:semiHidden/>
    <w:rsid w:val="00687194"/>
    <w:rPr>
      <w:rFonts w:eastAsiaTheme="majorEastAsia" w:cstheme="majorBidi"/>
      <w:color w:val="595959" w:themeColor="text1" w:themeTint="A6"/>
    </w:rPr>
  </w:style>
  <w:style w:type="paragraph" w:styleId="a3">
    <w:name w:val="Title"/>
    <w:basedOn w:val="a"/>
    <w:next w:val="a"/>
    <w:link w:val="a4"/>
    <w:uiPriority w:val="10"/>
    <w:qFormat/>
    <w:rsid w:val="006871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1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1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1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194"/>
    <w:pPr>
      <w:spacing w:before="160"/>
      <w:jc w:val="center"/>
    </w:pPr>
    <w:rPr>
      <w:i/>
      <w:iCs/>
      <w:color w:val="404040" w:themeColor="text1" w:themeTint="BF"/>
    </w:rPr>
  </w:style>
  <w:style w:type="character" w:customStyle="1" w:styleId="a8">
    <w:name w:val="引用 字符"/>
    <w:basedOn w:val="a0"/>
    <w:link w:val="a7"/>
    <w:uiPriority w:val="29"/>
    <w:rsid w:val="00687194"/>
    <w:rPr>
      <w:i/>
      <w:iCs/>
      <w:color w:val="404040" w:themeColor="text1" w:themeTint="BF"/>
    </w:rPr>
  </w:style>
  <w:style w:type="paragraph" w:styleId="a9">
    <w:name w:val="List Paragraph"/>
    <w:basedOn w:val="a"/>
    <w:uiPriority w:val="34"/>
    <w:qFormat/>
    <w:rsid w:val="00687194"/>
    <w:pPr>
      <w:ind w:left="720"/>
      <w:contextualSpacing/>
    </w:pPr>
  </w:style>
  <w:style w:type="character" w:styleId="aa">
    <w:name w:val="Intense Emphasis"/>
    <w:basedOn w:val="a0"/>
    <w:uiPriority w:val="21"/>
    <w:qFormat/>
    <w:rsid w:val="00687194"/>
    <w:rPr>
      <w:i/>
      <w:iCs/>
      <w:color w:val="2F5496" w:themeColor="accent1" w:themeShade="BF"/>
    </w:rPr>
  </w:style>
  <w:style w:type="paragraph" w:styleId="ab">
    <w:name w:val="Intense Quote"/>
    <w:basedOn w:val="a"/>
    <w:next w:val="a"/>
    <w:link w:val="ac"/>
    <w:uiPriority w:val="30"/>
    <w:qFormat/>
    <w:rsid w:val="00687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194"/>
    <w:rPr>
      <w:i/>
      <w:iCs/>
      <w:color w:val="2F5496" w:themeColor="accent1" w:themeShade="BF"/>
    </w:rPr>
  </w:style>
  <w:style w:type="character" w:styleId="ad">
    <w:name w:val="Intense Reference"/>
    <w:basedOn w:val="a0"/>
    <w:uiPriority w:val="32"/>
    <w:qFormat/>
    <w:rsid w:val="00687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