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BD3" w14:textId="77777777" w:rsidR="00454343" w:rsidRDefault="00454343">
      <w:pPr>
        <w:rPr>
          <w:rFonts w:hint="eastAsia"/>
        </w:rPr>
      </w:pPr>
      <w:r>
        <w:rPr>
          <w:rFonts w:hint="eastAsia"/>
        </w:rPr>
        <w:t>zuò huó ér</w:t>
      </w:r>
    </w:p>
    <w:p w14:paraId="39CF7133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C63A9" w14:textId="77777777" w:rsidR="00454343" w:rsidRDefault="00454343">
      <w:pPr>
        <w:rPr>
          <w:rFonts w:hint="eastAsia"/>
        </w:rPr>
      </w:pPr>
      <w:r>
        <w:rPr>
          <w:rFonts w:hint="eastAsia"/>
        </w:rPr>
        <w:t>在中国的方言中，“做活儿”是一个非常接地气的说法，尤其在北方地区更为常用。它指的是从事各种类型的劳动或者工作，无论是体力上的还是脑力上的任务都可以被称为“做活儿”。这个词反映了中国传统文化中对于工作的尊重和对勤劳美德的推崇。</w:t>
      </w:r>
    </w:p>
    <w:p w14:paraId="591F8738" w14:textId="77777777" w:rsidR="00454343" w:rsidRDefault="00454343">
      <w:pPr>
        <w:rPr>
          <w:rFonts w:hint="eastAsia"/>
        </w:rPr>
      </w:pPr>
    </w:p>
    <w:p w14:paraId="1303BAE5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3FC43" w14:textId="77777777" w:rsidR="00454343" w:rsidRDefault="00454343">
      <w:pPr>
        <w:rPr>
          <w:rFonts w:hint="eastAsia"/>
        </w:rPr>
      </w:pPr>
      <w:r>
        <w:rPr>
          <w:rFonts w:hint="eastAsia"/>
        </w:rPr>
        <w:t>传统与现代的交织</w:t>
      </w:r>
    </w:p>
    <w:p w14:paraId="2E93138F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E0646" w14:textId="77777777" w:rsidR="00454343" w:rsidRDefault="00454343">
      <w:pPr>
        <w:rPr>
          <w:rFonts w:hint="eastAsia"/>
        </w:rPr>
      </w:pPr>
      <w:r>
        <w:rPr>
          <w:rFonts w:hint="eastAsia"/>
        </w:rPr>
        <w:t>从古至今，“做活儿”一直是中国人民生活中不可或缺的一部分。在过去，农业社会以家庭为单位进行生产活动，人们日出而作、日落而息，耕种、织布、打铁等都是常见的“做活儿”的形式。随着时代的发展，虽然工业革命带来了机械化生产的变革，但手工技艺仍然被珍视，很多传统工艺如木雕、剪纸、刺绣等也继续传承，并且成为了非物质文化遗产的重要组成部分。</w:t>
      </w:r>
    </w:p>
    <w:p w14:paraId="630D5970" w14:textId="77777777" w:rsidR="00454343" w:rsidRDefault="00454343">
      <w:pPr>
        <w:rPr>
          <w:rFonts w:hint="eastAsia"/>
        </w:rPr>
      </w:pPr>
    </w:p>
    <w:p w14:paraId="64E3E7E6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99B1E" w14:textId="77777777" w:rsidR="00454343" w:rsidRDefault="00454343">
      <w:pPr>
        <w:rPr>
          <w:rFonts w:hint="eastAsia"/>
        </w:rPr>
      </w:pPr>
      <w:r>
        <w:rPr>
          <w:rFonts w:hint="eastAsia"/>
        </w:rPr>
        <w:t>城市化进程中的新面貌</w:t>
      </w:r>
    </w:p>
    <w:p w14:paraId="4DCA8BF8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34F90" w14:textId="77777777" w:rsidR="00454343" w:rsidRDefault="00454343">
      <w:pPr>
        <w:rPr>
          <w:rFonts w:hint="eastAsia"/>
        </w:rPr>
      </w:pPr>
      <w:r>
        <w:rPr>
          <w:rFonts w:hint="eastAsia"/>
        </w:rPr>
        <w:t>进入现代社会，尤其是随着城市化的快速推进，“做活儿”的内涵发生了变化。在大城市的高楼大厦之间，白领们坐在办公室里对着电脑屏幕忙碌，他们所进行的是另一种形式的“做活儿”。与此同时，城市建设需要大量的建筑工人、清洁工以及其他服务行业的从业者，他们的辛勤付出同样构成了城市运转不可或缺的一环。无论是哪一种类型的工作，都值得我们给予充分的认可和尊重。</w:t>
      </w:r>
    </w:p>
    <w:p w14:paraId="0D54964A" w14:textId="77777777" w:rsidR="00454343" w:rsidRDefault="00454343">
      <w:pPr>
        <w:rPr>
          <w:rFonts w:hint="eastAsia"/>
        </w:rPr>
      </w:pPr>
    </w:p>
    <w:p w14:paraId="50417351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6C999" w14:textId="77777777" w:rsidR="00454343" w:rsidRDefault="00454343">
      <w:pPr>
        <w:rPr>
          <w:rFonts w:hint="eastAsia"/>
        </w:rPr>
      </w:pPr>
      <w:r>
        <w:rPr>
          <w:rFonts w:hint="eastAsia"/>
        </w:rPr>
        <w:t>价值观念的变化</w:t>
      </w:r>
    </w:p>
    <w:p w14:paraId="2F7C8DE8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91174" w14:textId="77777777" w:rsidR="00454343" w:rsidRDefault="00454343">
      <w:pPr>
        <w:rPr>
          <w:rFonts w:hint="eastAsia"/>
        </w:rPr>
      </w:pPr>
      <w:r>
        <w:rPr>
          <w:rFonts w:hint="eastAsia"/>
        </w:rPr>
        <w:t>随着社会的进步，人们对“做活儿”的态度也在逐渐转变。过去，可能更多地强调的是生存需求下的不得已而为之；而现在，则更加强调个人兴趣、职业发展以及自我实现的重要性。越来越多的人开始追求自己热爱的工作领域，希望通过自己的努力不仅能够赚取生活所需，更能实现人生的价值。这种价值观的变化推动了整个社会向更加多元化、人性化方向发展。</w:t>
      </w:r>
    </w:p>
    <w:p w14:paraId="43465F65" w14:textId="77777777" w:rsidR="00454343" w:rsidRDefault="00454343">
      <w:pPr>
        <w:rPr>
          <w:rFonts w:hint="eastAsia"/>
        </w:rPr>
      </w:pPr>
    </w:p>
    <w:p w14:paraId="40E6CF4C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C196" w14:textId="77777777" w:rsidR="00454343" w:rsidRDefault="00454343">
      <w:pPr>
        <w:rPr>
          <w:rFonts w:hint="eastAsia"/>
        </w:rPr>
      </w:pPr>
      <w:r>
        <w:rPr>
          <w:rFonts w:hint="eastAsia"/>
        </w:rPr>
        <w:t>最后的总结</w:t>
      </w:r>
    </w:p>
    <w:p w14:paraId="27A4FF1A" w14:textId="77777777" w:rsidR="00454343" w:rsidRDefault="004543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71D45" w14:textId="77777777" w:rsidR="00454343" w:rsidRDefault="00454343">
      <w:pPr>
        <w:rPr>
          <w:rFonts w:hint="eastAsia"/>
        </w:rPr>
      </w:pPr>
      <w:r>
        <w:rPr>
          <w:rFonts w:hint="eastAsia"/>
        </w:rPr>
        <w:t>无论时代如何变迁，“做活儿”始终是连接人与社会、人与自然的重要纽带。它不仅仅是一种经济行为，更是体现了人类不断探索未知、创造美好生活的精神追求。在这个充满机遇与挑战的新时代里，愿每一个人都能找到适合自己的方式去“做活儿”，并且在这个过程中收获成就感与幸福感。</w:t>
      </w:r>
    </w:p>
    <w:p w14:paraId="01454B88" w14:textId="77777777" w:rsidR="00454343" w:rsidRDefault="00454343">
      <w:pPr>
        <w:rPr>
          <w:rFonts w:hint="eastAsia"/>
        </w:rPr>
      </w:pPr>
    </w:p>
    <w:p w14:paraId="7B483E67" w14:textId="77777777" w:rsidR="00454343" w:rsidRDefault="00454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5A48A" w14:textId="5A6F4F76" w:rsidR="00EB4EB3" w:rsidRDefault="00EB4EB3"/>
    <w:sectPr w:rsidR="00EB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B3"/>
    <w:rsid w:val="00454343"/>
    <w:rsid w:val="00576D25"/>
    <w:rsid w:val="00E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66FE5-ABB3-41B9-BCD5-1CC7F5A5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