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C613E" w14:textId="77777777" w:rsidR="003342A1" w:rsidRDefault="003342A1">
      <w:pPr>
        <w:rPr>
          <w:rFonts w:hint="eastAsia"/>
        </w:rPr>
      </w:pPr>
    </w:p>
    <w:p w14:paraId="1F24C477" w14:textId="77777777" w:rsidR="003342A1" w:rsidRDefault="003342A1">
      <w:pPr>
        <w:rPr>
          <w:rFonts w:hint="eastAsia"/>
        </w:rPr>
      </w:pPr>
      <w:r>
        <w:rPr>
          <w:rFonts w:hint="eastAsia"/>
        </w:rPr>
        <w:t>YUN SHI TING XIAO DIAN SHI</w:t>
      </w:r>
    </w:p>
    <w:p w14:paraId="5448C32C" w14:textId="77777777" w:rsidR="003342A1" w:rsidRDefault="003342A1">
      <w:pPr>
        <w:rPr>
          <w:rFonts w:hint="eastAsia"/>
        </w:rPr>
      </w:pPr>
      <w:r>
        <w:rPr>
          <w:rFonts w:hint="eastAsia"/>
        </w:rPr>
        <w:t>云视听小电视，作为一款集成了丰富内容资源与用户互动功能的智能娱乐设备，已经成为现代家庭中不可或缺的一部分。它不仅代表了技术的进步，也是数字时代娱乐方式多样化的一个缩影。</w:t>
      </w:r>
    </w:p>
    <w:p w14:paraId="3725EC4C" w14:textId="77777777" w:rsidR="003342A1" w:rsidRDefault="003342A1">
      <w:pPr>
        <w:rPr>
          <w:rFonts w:hint="eastAsia"/>
        </w:rPr>
      </w:pPr>
    </w:p>
    <w:p w14:paraId="6BF9A293" w14:textId="77777777" w:rsidR="003342A1" w:rsidRDefault="003342A1">
      <w:pPr>
        <w:rPr>
          <w:rFonts w:hint="eastAsia"/>
        </w:rPr>
      </w:pPr>
      <w:r>
        <w:rPr>
          <w:rFonts w:hint="eastAsia"/>
        </w:rPr>
        <w:t xml:space="preserve"> </w:t>
      </w:r>
    </w:p>
    <w:p w14:paraId="1C0EA2A5" w14:textId="77777777" w:rsidR="003342A1" w:rsidRDefault="003342A1">
      <w:pPr>
        <w:rPr>
          <w:rFonts w:hint="eastAsia"/>
        </w:rPr>
      </w:pPr>
      <w:r>
        <w:rPr>
          <w:rFonts w:hint="eastAsia"/>
        </w:rPr>
        <w:t>设计与功能</w:t>
      </w:r>
    </w:p>
    <w:p w14:paraId="52B91465" w14:textId="77777777" w:rsidR="003342A1" w:rsidRDefault="003342A1">
      <w:pPr>
        <w:rPr>
          <w:rFonts w:hint="eastAsia"/>
        </w:rPr>
      </w:pPr>
      <w:r>
        <w:rPr>
          <w:rFonts w:hint="eastAsia"/>
        </w:rPr>
        <w:t>在设计上，云视听小电视采用了简约而不失时尚的设计理念，其外观小巧精致，能够和谐地融入各种家居环境之中。功能方面，它支持高清乃至超高清视频播放，为用户提供极致的视觉享受。通过内置的应用商店，用户可以下载众多应用程序，如游戏、教育软件和社交平台客户端等，极大地丰富了用户的使用体验。</w:t>
      </w:r>
    </w:p>
    <w:p w14:paraId="21AB31D8" w14:textId="77777777" w:rsidR="003342A1" w:rsidRDefault="003342A1">
      <w:pPr>
        <w:rPr>
          <w:rFonts w:hint="eastAsia"/>
        </w:rPr>
      </w:pPr>
    </w:p>
    <w:p w14:paraId="0EDD425F" w14:textId="77777777" w:rsidR="003342A1" w:rsidRDefault="003342A1">
      <w:pPr>
        <w:rPr>
          <w:rFonts w:hint="eastAsia"/>
        </w:rPr>
      </w:pPr>
      <w:r>
        <w:rPr>
          <w:rFonts w:hint="eastAsia"/>
        </w:rPr>
        <w:t xml:space="preserve"> </w:t>
      </w:r>
    </w:p>
    <w:p w14:paraId="3724BDDE" w14:textId="77777777" w:rsidR="003342A1" w:rsidRDefault="003342A1">
      <w:pPr>
        <w:rPr>
          <w:rFonts w:hint="eastAsia"/>
        </w:rPr>
      </w:pPr>
      <w:r>
        <w:rPr>
          <w:rFonts w:hint="eastAsia"/>
        </w:rPr>
        <w:t>内容生态</w:t>
      </w:r>
    </w:p>
    <w:p w14:paraId="402C09CD" w14:textId="77777777" w:rsidR="003342A1" w:rsidRDefault="003342A1">
      <w:pPr>
        <w:rPr>
          <w:rFonts w:hint="eastAsia"/>
        </w:rPr>
      </w:pPr>
      <w:r>
        <w:rPr>
          <w:rFonts w:hint="eastAsia"/>
        </w:rPr>
        <w:t>云视听小电视的内容生态是其一大亮点。它汇集了来自全球各地的优质影视资源，包括最新的电影、热门电视剧以及各类纪录片等。同时，还特别设置了儿童模式，内含适合不同年龄段孩子的动画片和益智节目，确保每个家庭成员都能找到自己喜欢的内容。</w:t>
      </w:r>
    </w:p>
    <w:p w14:paraId="0C1EDD44" w14:textId="77777777" w:rsidR="003342A1" w:rsidRDefault="003342A1">
      <w:pPr>
        <w:rPr>
          <w:rFonts w:hint="eastAsia"/>
        </w:rPr>
      </w:pPr>
    </w:p>
    <w:p w14:paraId="09D7816B" w14:textId="77777777" w:rsidR="003342A1" w:rsidRDefault="003342A1">
      <w:pPr>
        <w:rPr>
          <w:rFonts w:hint="eastAsia"/>
        </w:rPr>
      </w:pPr>
      <w:r>
        <w:rPr>
          <w:rFonts w:hint="eastAsia"/>
        </w:rPr>
        <w:t xml:space="preserve"> </w:t>
      </w:r>
    </w:p>
    <w:p w14:paraId="4E1CE366" w14:textId="77777777" w:rsidR="003342A1" w:rsidRDefault="003342A1">
      <w:pPr>
        <w:rPr>
          <w:rFonts w:hint="eastAsia"/>
        </w:rPr>
      </w:pPr>
      <w:r>
        <w:rPr>
          <w:rFonts w:hint="eastAsia"/>
        </w:rPr>
        <w:t>用户体验与社区互动</w:t>
      </w:r>
    </w:p>
    <w:p w14:paraId="251ACA7D" w14:textId="77777777" w:rsidR="003342A1" w:rsidRDefault="003342A1">
      <w:pPr>
        <w:rPr>
          <w:rFonts w:hint="eastAsia"/>
        </w:rPr>
      </w:pPr>
      <w:r>
        <w:rPr>
          <w:rFonts w:hint="eastAsia"/>
        </w:rPr>
        <w:t>为了提升用户体验，云视听小电视不断优化其操作界面，使其更加直观易用。不仅如此，它还鼓励用户之间的交流与分享，通过建立在线社区，让用户可以在这里发表评论、分享观影心得或是参与讨论，形成了一个积极健康的用户生态系统。</w:t>
      </w:r>
    </w:p>
    <w:p w14:paraId="41B907E0" w14:textId="77777777" w:rsidR="003342A1" w:rsidRDefault="003342A1">
      <w:pPr>
        <w:rPr>
          <w:rFonts w:hint="eastAsia"/>
        </w:rPr>
      </w:pPr>
    </w:p>
    <w:p w14:paraId="4B6AF77B" w14:textId="77777777" w:rsidR="003342A1" w:rsidRDefault="003342A1">
      <w:pPr>
        <w:rPr>
          <w:rFonts w:hint="eastAsia"/>
        </w:rPr>
      </w:pPr>
      <w:r>
        <w:rPr>
          <w:rFonts w:hint="eastAsia"/>
        </w:rPr>
        <w:t xml:space="preserve"> </w:t>
      </w:r>
    </w:p>
    <w:p w14:paraId="08F95657" w14:textId="77777777" w:rsidR="003342A1" w:rsidRDefault="003342A1">
      <w:pPr>
        <w:rPr>
          <w:rFonts w:hint="eastAsia"/>
        </w:rPr>
      </w:pPr>
      <w:r>
        <w:rPr>
          <w:rFonts w:hint="eastAsia"/>
        </w:rPr>
        <w:t>未来展望</w:t>
      </w:r>
    </w:p>
    <w:p w14:paraId="127A669E" w14:textId="77777777" w:rsidR="003342A1" w:rsidRDefault="003342A1">
      <w:pPr>
        <w:rPr>
          <w:rFonts w:hint="eastAsia"/>
        </w:rPr>
      </w:pPr>
      <w:r>
        <w:rPr>
          <w:rFonts w:hint="eastAsia"/>
        </w:rPr>
        <w:t>随着技术的不断发展，云视听小电视也在不断创新和进步。未来，我们可以期待更多基于人工智能的功能加入，比如个性化推荐系统将更加精准地根据用户的观看历史提供定制化的内容建议；虚拟现实（VR）和增强现实（AR）技术也可能被应用其中，为用户带来前所未有的沉浸式体验。</w:t>
      </w:r>
    </w:p>
    <w:p w14:paraId="5AE74CB0" w14:textId="77777777" w:rsidR="003342A1" w:rsidRDefault="003342A1">
      <w:pPr>
        <w:rPr>
          <w:rFonts w:hint="eastAsia"/>
        </w:rPr>
      </w:pPr>
    </w:p>
    <w:p w14:paraId="226BBB66" w14:textId="77777777" w:rsidR="003342A1" w:rsidRDefault="003342A1">
      <w:pPr>
        <w:rPr>
          <w:rFonts w:hint="eastAsia"/>
        </w:rPr>
      </w:pPr>
      <w:r>
        <w:rPr>
          <w:rFonts w:hint="eastAsia"/>
        </w:rPr>
        <w:t xml:space="preserve"> </w:t>
      </w:r>
    </w:p>
    <w:p w14:paraId="30920F7E" w14:textId="77777777" w:rsidR="003342A1" w:rsidRDefault="003342A1">
      <w:pPr>
        <w:rPr>
          <w:rFonts w:hint="eastAsia"/>
        </w:rPr>
      </w:pPr>
      <w:r>
        <w:rPr>
          <w:rFonts w:hint="eastAsia"/>
        </w:rPr>
        <w:t>最后的总结</w:t>
      </w:r>
    </w:p>
    <w:p w14:paraId="53425950" w14:textId="77777777" w:rsidR="003342A1" w:rsidRDefault="003342A1">
      <w:pPr>
        <w:rPr>
          <w:rFonts w:hint="eastAsia"/>
        </w:rPr>
      </w:pPr>
      <w:r>
        <w:rPr>
          <w:rFonts w:hint="eastAsia"/>
        </w:rPr>
        <w:t>云视听小电视不仅仅是一个简单的娱乐工具，它更是一种生活方式的体现。凭借其强大的功能、丰富的内容库以及活跃的用户社区，它正逐步改变着我们对于家庭娱乐的传统认知，并引领着一场新的娱乐革命。</w:t>
      </w:r>
    </w:p>
    <w:p w14:paraId="639B1C0A" w14:textId="77777777" w:rsidR="003342A1" w:rsidRDefault="003342A1">
      <w:pPr>
        <w:rPr>
          <w:rFonts w:hint="eastAsia"/>
        </w:rPr>
      </w:pPr>
    </w:p>
    <w:p w14:paraId="50E398E9" w14:textId="77777777" w:rsidR="003342A1" w:rsidRDefault="003342A1">
      <w:pPr>
        <w:rPr>
          <w:rFonts w:hint="eastAsia"/>
        </w:rPr>
      </w:pPr>
      <w:r>
        <w:rPr>
          <w:rFonts w:hint="eastAsia"/>
        </w:rPr>
        <w:t>本文是由每日作文网(2345lzwz.com)为大家创作</w:t>
      </w:r>
    </w:p>
    <w:p w14:paraId="39E8EF61" w14:textId="2DEBFA07" w:rsidR="00996A8F" w:rsidRDefault="00996A8F"/>
    <w:sectPr w:rsidR="00996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8F"/>
    <w:rsid w:val="003342A1"/>
    <w:rsid w:val="00576D25"/>
    <w:rsid w:val="0099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BF88D-65B4-426D-9664-34373133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A8F"/>
    <w:rPr>
      <w:rFonts w:cstheme="majorBidi"/>
      <w:color w:val="2F5496" w:themeColor="accent1" w:themeShade="BF"/>
      <w:sz w:val="28"/>
      <w:szCs w:val="28"/>
    </w:rPr>
  </w:style>
  <w:style w:type="character" w:customStyle="1" w:styleId="50">
    <w:name w:val="标题 5 字符"/>
    <w:basedOn w:val="a0"/>
    <w:link w:val="5"/>
    <w:uiPriority w:val="9"/>
    <w:semiHidden/>
    <w:rsid w:val="00996A8F"/>
    <w:rPr>
      <w:rFonts w:cstheme="majorBidi"/>
      <w:color w:val="2F5496" w:themeColor="accent1" w:themeShade="BF"/>
      <w:sz w:val="24"/>
    </w:rPr>
  </w:style>
  <w:style w:type="character" w:customStyle="1" w:styleId="60">
    <w:name w:val="标题 6 字符"/>
    <w:basedOn w:val="a0"/>
    <w:link w:val="6"/>
    <w:uiPriority w:val="9"/>
    <w:semiHidden/>
    <w:rsid w:val="00996A8F"/>
    <w:rPr>
      <w:rFonts w:cstheme="majorBidi"/>
      <w:b/>
      <w:bCs/>
      <w:color w:val="2F5496" w:themeColor="accent1" w:themeShade="BF"/>
    </w:rPr>
  </w:style>
  <w:style w:type="character" w:customStyle="1" w:styleId="70">
    <w:name w:val="标题 7 字符"/>
    <w:basedOn w:val="a0"/>
    <w:link w:val="7"/>
    <w:uiPriority w:val="9"/>
    <w:semiHidden/>
    <w:rsid w:val="00996A8F"/>
    <w:rPr>
      <w:rFonts w:cstheme="majorBidi"/>
      <w:b/>
      <w:bCs/>
      <w:color w:val="595959" w:themeColor="text1" w:themeTint="A6"/>
    </w:rPr>
  </w:style>
  <w:style w:type="character" w:customStyle="1" w:styleId="80">
    <w:name w:val="标题 8 字符"/>
    <w:basedOn w:val="a0"/>
    <w:link w:val="8"/>
    <w:uiPriority w:val="9"/>
    <w:semiHidden/>
    <w:rsid w:val="00996A8F"/>
    <w:rPr>
      <w:rFonts w:cstheme="majorBidi"/>
      <w:color w:val="595959" w:themeColor="text1" w:themeTint="A6"/>
    </w:rPr>
  </w:style>
  <w:style w:type="character" w:customStyle="1" w:styleId="90">
    <w:name w:val="标题 9 字符"/>
    <w:basedOn w:val="a0"/>
    <w:link w:val="9"/>
    <w:uiPriority w:val="9"/>
    <w:semiHidden/>
    <w:rsid w:val="00996A8F"/>
    <w:rPr>
      <w:rFonts w:eastAsiaTheme="majorEastAsia" w:cstheme="majorBidi"/>
      <w:color w:val="595959" w:themeColor="text1" w:themeTint="A6"/>
    </w:rPr>
  </w:style>
  <w:style w:type="paragraph" w:styleId="a3">
    <w:name w:val="Title"/>
    <w:basedOn w:val="a"/>
    <w:next w:val="a"/>
    <w:link w:val="a4"/>
    <w:uiPriority w:val="10"/>
    <w:qFormat/>
    <w:rsid w:val="00996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A8F"/>
    <w:pPr>
      <w:spacing w:before="160"/>
      <w:jc w:val="center"/>
    </w:pPr>
    <w:rPr>
      <w:i/>
      <w:iCs/>
      <w:color w:val="404040" w:themeColor="text1" w:themeTint="BF"/>
    </w:rPr>
  </w:style>
  <w:style w:type="character" w:customStyle="1" w:styleId="a8">
    <w:name w:val="引用 字符"/>
    <w:basedOn w:val="a0"/>
    <w:link w:val="a7"/>
    <w:uiPriority w:val="29"/>
    <w:rsid w:val="00996A8F"/>
    <w:rPr>
      <w:i/>
      <w:iCs/>
      <w:color w:val="404040" w:themeColor="text1" w:themeTint="BF"/>
    </w:rPr>
  </w:style>
  <w:style w:type="paragraph" w:styleId="a9">
    <w:name w:val="List Paragraph"/>
    <w:basedOn w:val="a"/>
    <w:uiPriority w:val="34"/>
    <w:qFormat/>
    <w:rsid w:val="00996A8F"/>
    <w:pPr>
      <w:ind w:left="720"/>
      <w:contextualSpacing/>
    </w:pPr>
  </w:style>
  <w:style w:type="character" w:styleId="aa">
    <w:name w:val="Intense Emphasis"/>
    <w:basedOn w:val="a0"/>
    <w:uiPriority w:val="21"/>
    <w:qFormat/>
    <w:rsid w:val="00996A8F"/>
    <w:rPr>
      <w:i/>
      <w:iCs/>
      <w:color w:val="2F5496" w:themeColor="accent1" w:themeShade="BF"/>
    </w:rPr>
  </w:style>
  <w:style w:type="paragraph" w:styleId="ab">
    <w:name w:val="Intense Quote"/>
    <w:basedOn w:val="a"/>
    <w:next w:val="a"/>
    <w:link w:val="ac"/>
    <w:uiPriority w:val="30"/>
    <w:qFormat/>
    <w:rsid w:val="00996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A8F"/>
    <w:rPr>
      <w:i/>
      <w:iCs/>
      <w:color w:val="2F5496" w:themeColor="accent1" w:themeShade="BF"/>
    </w:rPr>
  </w:style>
  <w:style w:type="character" w:styleId="ad">
    <w:name w:val="Intense Reference"/>
    <w:basedOn w:val="a0"/>
    <w:uiPriority w:val="32"/>
    <w:qFormat/>
    <w:rsid w:val="00996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