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9FAC" w14:textId="77777777" w:rsidR="00A94A39" w:rsidRDefault="00A94A39">
      <w:pPr>
        <w:rPr>
          <w:rFonts w:hint="eastAsia"/>
        </w:rPr>
      </w:pPr>
    </w:p>
    <w:p w14:paraId="07CD8B99" w14:textId="77777777" w:rsidR="00A94A39" w:rsidRDefault="00A94A39">
      <w:pPr>
        <w:rPr>
          <w:rFonts w:hint="eastAsia"/>
        </w:rPr>
      </w:pPr>
      <w:r>
        <w:rPr>
          <w:rFonts w:hint="eastAsia"/>
        </w:rPr>
        <w:t>高屋建瓴的拼音怎么写</w:t>
      </w:r>
    </w:p>
    <w:p w14:paraId="54668273" w14:textId="77777777" w:rsidR="00A94A39" w:rsidRDefault="00A94A39">
      <w:pPr>
        <w:rPr>
          <w:rFonts w:hint="eastAsia"/>
        </w:rPr>
      </w:pPr>
      <w:r>
        <w:rPr>
          <w:rFonts w:hint="eastAsia"/>
        </w:rPr>
        <w:t>高屋建瓴，“gāo wū jiàn líng”，这个成语形象地描绘了从高屋顶上倾倒瓶里的水，形容居高临下、不可阻挡的形势。它出自《史记·高祖本纪》，用来比喻对事物把握全面，能够洞察一切的态度和能力。</w:t>
      </w:r>
    </w:p>
    <w:p w14:paraId="5ED998B9" w14:textId="77777777" w:rsidR="00A94A39" w:rsidRDefault="00A94A39">
      <w:pPr>
        <w:rPr>
          <w:rFonts w:hint="eastAsia"/>
        </w:rPr>
      </w:pPr>
    </w:p>
    <w:p w14:paraId="0452612C" w14:textId="77777777" w:rsidR="00A94A39" w:rsidRDefault="00A94A39">
      <w:pPr>
        <w:rPr>
          <w:rFonts w:hint="eastAsia"/>
        </w:rPr>
      </w:pPr>
    </w:p>
    <w:p w14:paraId="66008C58" w14:textId="77777777" w:rsidR="00A94A39" w:rsidRDefault="00A94A39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AA89779" w14:textId="77777777" w:rsidR="00A94A39" w:rsidRDefault="00A94A39">
      <w:pPr>
        <w:rPr>
          <w:rFonts w:hint="eastAsia"/>
        </w:rPr>
      </w:pPr>
      <w:r>
        <w:rPr>
          <w:rFonts w:hint="eastAsia"/>
        </w:rPr>
        <w:t>“高屋建瓴”这一成语最早可以追溯到汉代司马迁所著的《史记》。在描述刘邦取得天下的过程中，司马迁使用了“高屋建瓴”的意象来说明刘邦策略的高明以及其军队势如破竹的力量。随着时间的发展，这个成语逐渐被人们广泛应用于各种场合，以表达对于战略高度、全局观以及执行力的高度赞扬。</w:t>
      </w:r>
    </w:p>
    <w:p w14:paraId="50AFDD71" w14:textId="77777777" w:rsidR="00A94A39" w:rsidRDefault="00A94A39">
      <w:pPr>
        <w:rPr>
          <w:rFonts w:hint="eastAsia"/>
        </w:rPr>
      </w:pPr>
    </w:p>
    <w:p w14:paraId="72CBD68F" w14:textId="77777777" w:rsidR="00A94A39" w:rsidRDefault="00A94A39">
      <w:pPr>
        <w:rPr>
          <w:rFonts w:hint="eastAsia"/>
        </w:rPr>
      </w:pPr>
    </w:p>
    <w:p w14:paraId="5B031093" w14:textId="77777777" w:rsidR="00A94A39" w:rsidRDefault="00A94A39">
      <w:pPr>
        <w:rPr>
          <w:rFonts w:hint="eastAsia"/>
        </w:rPr>
      </w:pPr>
      <w:r>
        <w:rPr>
          <w:rFonts w:hint="eastAsia"/>
        </w:rPr>
        <w:t>应用场景</w:t>
      </w:r>
    </w:p>
    <w:p w14:paraId="4BD28F88" w14:textId="77777777" w:rsidR="00A94A39" w:rsidRDefault="00A94A39">
      <w:pPr>
        <w:rPr>
          <w:rFonts w:hint="eastAsia"/>
        </w:rPr>
      </w:pPr>
      <w:r>
        <w:rPr>
          <w:rFonts w:hint="eastAsia"/>
        </w:rPr>
        <w:t>在现代社会中，“高屋建瓴”不仅仅局限于军事上的应用，更广泛地被用于商业决策、政治分析和个人成长等多个领域。例如，在企业制定长期发展战略时，领导者需要具备“高屋建瓴”的视角，以便准确预测市场趋势并做出相应的调整。同样，在个人职业规划方面，拥有一个宏观的视角有助于更好地定位自己的发展方向。</w:t>
      </w:r>
    </w:p>
    <w:p w14:paraId="1342C7E1" w14:textId="77777777" w:rsidR="00A94A39" w:rsidRDefault="00A94A39">
      <w:pPr>
        <w:rPr>
          <w:rFonts w:hint="eastAsia"/>
        </w:rPr>
      </w:pPr>
    </w:p>
    <w:p w14:paraId="44EDC4FD" w14:textId="77777777" w:rsidR="00A94A39" w:rsidRDefault="00A94A39">
      <w:pPr>
        <w:rPr>
          <w:rFonts w:hint="eastAsia"/>
        </w:rPr>
      </w:pPr>
    </w:p>
    <w:p w14:paraId="68BBC042" w14:textId="77777777" w:rsidR="00A94A39" w:rsidRDefault="00A94A39">
      <w:pPr>
        <w:rPr>
          <w:rFonts w:hint="eastAsia"/>
        </w:rPr>
      </w:pPr>
      <w:r>
        <w:rPr>
          <w:rFonts w:hint="eastAsia"/>
        </w:rPr>
        <w:t>如何培养高屋建瓴的能力</w:t>
      </w:r>
    </w:p>
    <w:p w14:paraId="66A337DB" w14:textId="77777777" w:rsidR="00A94A39" w:rsidRDefault="00A94A39">
      <w:pPr>
        <w:rPr>
          <w:rFonts w:hint="eastAsia"/>
        </w:rPr>
      </w:pPr>
      <w:r>
        <w:rPr>
          <w:rFonts w:hint="eastAsia"/>
        </w:rPr>
        <w:t>要培养出“高屋建瓴”的能力，并非一蹴而就。持续学习是关键，通过不断积累知识，尤其是跨领域的知识，可以拓宽视野，增强分析问题的深度和广度。实践出真知，积极参与实际工作中的挑战，从中最后的总结经验教训，也是提高自身战略思维的重要途径。保持开放的心态，愿意接受新思想、新技术，对于构建全方位的知识体系至关重要。</w:t>
      </w:r>
    </w:p>
    <w:p w14:paraId="6188A0B5" w14:textId="77777777" w:rsidR="00A94A39" w:rsidRDefault="00A94A39">
      <w:pPr>
        <w:rPr>
          <w:rFonts w:hint="eastAsia"/>
        </w:rPr>
      </w:pPr>
    </w:p>
    <w:p w14:paraId="3BE7982A" w14:textId="77777777" w:rsidR="00A94A39" w:rsidRDefault="00A94A39">
      <w:pPr>
        <w:rPr>
          <w:rFonts w:hint="eastAsia"/>
        </w:rPr>
      </w:pPr>
    </w:p>
    <w:p w14:paraId="343B1DA2" w14:textId="77777777" w:rsidR="00A94A39" w:rsidRDefault="00A94A39">
      <w:pPr>
        <w:rPr>
          <w:rFonts w:hint="eastAsia"/>
        </w:rPr>
      </w:pPr>
      <w:r>
        <w:rPr>
          <w:rFonts w:hint="eastAsia"/>
        </w:rPr>
        <w:t>最后的总结</w:t>
      </w:r>
    </w:p>
    <w:p w14:paraId="456D2F01" w14:textId="77777777" w:rsidR="00A94A39" w:rsidRDefault="00A94A39">
      <w:pPr>
        <w:rPr>
          <w:rFonts w:hint="eastAsia"/>
        </w:rPr>
      </w:pPr>
      <w:r>
        <w:rPr>
          <w:rFonts w:hint="eastAsia"/>
        </w:rPr>
        <w:t>“高屋建瓴”的理念提醒我们，在面对复杂多变的世界时，应努力提升自己的观察力和判断力，站在更高的角度审视问题，从而找到最有效的解决方案。无论是在个人生活还是职业发展中，这种能力都能帮助我们更加从容地应对挑战，实现自我价值的最大化。</w:t>
      </w:r>
    </w:p>
    <w:p w14:paraId="0E73A9F6" w14:textId="77777777" w:rsidR="00A94A39" w:rsidRDefault="00A94A39">
      <w:pPr>
        <w:rPr>
          <w:rFonts w:hint="eastAsia"/>
        </w:rPr>
      </w:pPr>
    </w:p>
    <w:p w14:paraId="298543C4" w14:textId="77777777" w:rsidR="00A94A39" w:rsidRDefault="00A94A39">
      <w:pPr>
        <w:rPr>
          <w:rFonts w:hint="eastAsia"/>
        </w:rPr>
      </w:pPr>
    </w:p>
    <w:p w14:paraId="33D4AB9F" w14:textId="77777777" w:rsidR="00A94A39" w:rsidRDefault="00A94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B76CF" w14:textId="78857B35" w:rsidR="00D85AAB" w:rsidRDefault="00D85AAB"/>
    <w:sectPr w:rsidR="00D8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AB"/>
    <w:rsid w:val="00317C12"/>
    <w:rsid w:val="00A94A39"/>
    <w:rsid w:val="00D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731C7-4730-4B24-8B4D-D652B02C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