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0B7F6" w14:textId="77777777" w:rsidR="005418C0" w:rsidRDefault="005418C0">
      <w:pPr>
        <w:rPr>
          <w:rFonts w:hint="eastAsia"/>
        </w:rPr>
      </w:pPr>
    </w:p>
    <w:p w14:paraId="7BF606E7" w14:textId="77777777" w:rsidR="005418C0" w:rsidRDefault="005418C0">
      <w:pPr>
        <w:rPr>
          <w:rFonts w:hint="eastAsia"/>
        </w:rPr>
      </w:pPr>
      <w:r>
        <w:rPr>
          <w:rFonts w:hint="eastAsia"/>
        </w:rPr>
        <w:t>饿的拼音组词组词语</w:t>
      </w:r>
    </w:p>
    <w:p w14:paraId="7A00BA52" w14:textId="77777777" w:rsidR="005418C0" w:rsidRDefault="005418C0">
      <w:pPr>
        <w:rPr>
          <w:rFonts w:hint="eastAsia"/>
        </w:rPr>
      </w:pPr>
      <w:r>
        <w:rPr>
          <w:rFonts w:hint="eastAsia"/>
        </w:rPr>
        <w:t>在汉语学习中，通过拼音来理解和记忆词汇是一种非常有效的方法。其中，“饿”的拼音为“è”，这个字代表着一种基本的人体状态——饥饿。围绕“饿”这个字，我们可以展开一系列有趣的组词活动，这不仅能帮助汉语学习者更好地掌握汉字，还能加深对中华文化的理解。</w:t>
      </w:r>
    </w:p>
    <w:p w14:paraId="4D1C9C9B" w14:textId="77777777" w:rsidR="005418C0" w:rsidRDefault="005418C0">
      <w:pPr>
        <w:rPr>
          <w:rFonts w:hint="eastAsia"/>
        </w:rPr>
      </w:pPr>
    </w:p>
    <w:p w14:paraId="6046E94B" w14:textId="77777777" w:rsidR="005418C0" w:rsidRDefault="005418C0">
      <w:pPr>
        <w:rPr>
          <w:rFonts w:hint="eastAsia"/>
        </w:rPr>
      </w:pPr>
    </w:p>
    <w:p w14:paraId="53A69338" w14:textId="77777777" w:rsidR="005418C0" w:rsidRDefault="005418C0">
      <w:pPr>
        <w:rPr>
          <w:rFonts w:hint="eastAsia"/>
        </w:rPr>
      </w:pPr>
      <w:r>
        <w:rPr>
          <w:rFonts w:hint="eastAsia"/>
        </w:rPr>
        <w:t>一、基础词汇构建</w:t>
      </w:r>
    </w:p>
    <w:p w14:paraId="674CE501" w14:textId="77777777" w:rsidR="005418C0" w:rsidRDefault="005418C0">
      <w:pPr>
        <w:rPr>
          <w:rFonts w:hint="eastAsia"/>
        </w:rPr>
      </w:pPr>
      <w:r>
        <w:rPr>
          <w:rFonts w:hint="eastAsia"/>
        </w:rPr>
        <w:t>首先从最基本的开始，“饿”本身就可以直接表达“感到需要进食”的意思。比如，“我饿了”就是日常生活中使用频率非常高的一句话。除此之外，“饥饿”（jī è）是一个更为正式和强烈的表述，用来形容长时间没有进食后身体极度缺乏能量的状态。而“饿殍”（è piǎo）则具有更深层次的文化背景，指的是因极度饥饿而死亡的人，这个词常出现在古典文学作品中，反映了古代社会的一些悲惨景象。</w:t>
      </w:r>
    </w:p>
    <w:p w14:paraId="1B35476C" w14:textId="77777777" w:rsidR="005418C0" w:rsidRDefault="005418C0">
      <w:pPr>
        <w:rPr>
          <w:rFonts w:hint="eastAsia"/>
        </w:rPr>
      </w:pPr>
    </w:p>
    <w:p w14:paraId="6D0F8725" w14:textId="77777777" w:rsidR="005418C0" w:rsidRDefault="005418C0">
      <w:pPr>
        <w:rPr>
          <w:rFonts w:hint="eastAsia"/>
        </w:rPr>
      </w:pPr>
    </w:p>
    <w:p w14:paraId="7EEAB184" w14:textId="77777777" w:rsidR="005418C0" w:rsidRDefault="005418C0">
      <w:pPr>
        <w:rPr>
          <w:rFonts w:hint="eastAsia"/>
        </w:rPr>
      </w:pPr>
      <w:r>
        <w:rPr>
          <w:rFonts w:hint="eastAsia"/>
        </w:rPr>
        <w:t>二、扩展词汇应用</w:t>
      </w:r>
    </w:p>
    <w:p w14:paraId="1A1AA0B3" w14:textId="77777777" w:rsidR="005418C0" w:rsidRDefault="005418C0">
      <w:pPr>
        <w:rPr>
          <w:rFonts w:hint="eastAsia"/>
        </w:rPr>
      </w:pPr>
      <w:r>
        <w:rPr>
          <w:rFonts w:hint="eastAsia"/>
        </w:rPr>
        <w:t>深入探索与“饿”相关的词汇，可以发现许多富有表现力的词语。“饥肠辘辘”（jī cháng lù lù）形象地描绘了肚子因为饥饿而发出咕噜声的情景，是描述个人饥饿状态的一个生动表达。同时，“饿虎扑食”（è hǔ pū shí）不仅展示了饥饿老虎扑向食物时的迅猛，也被用来比喻人做事情时迫不及待或非常急切的样子，这种用法体现了汉语中的象形思维特点。</w:t>
      </w:r>
    </w:p>
    <w:p w14:paraId="61C88219" w14:textId="77777777" w:rsidR="005418C0" w:rsidRDefault="005418C0">
      <w:pPr>
        <w:rPr>
          <w:rFonts w:hint="eastAsia"/>
        </w:rPr>
      </w:pPr>
    </w:p>
    <w:p w14:paraId="33B97333" w14:textId="77777777" w:rsidR="005418C0" w:rsidRDefault="005418C0">
      <w:pPr>
        <w:rPr>
          <w:rFonts w:hint="eastAsia"/>
        </w:rPr>
      </w:pPr>
    </w:p>
    <w:p w14:paraId="4ECBC3F1" w14:textId="77777777" w:rsidR="005418C0" w:rsidRDefault="005418C0">
      <w:pPr>
        <w:rPr>
          <w:rFonts w:hint="eastAsia"/>
        </w:rPr>
      </w:pPr>
      <w:r>
        <w:rPr>
          <w:rFonts w:hint="eastAsia"/>
        </w:rPr>
        <w:t>三、文化内涵与实践</w:t>
      </w:r>
    </w:p>
    <w:p w14:paraId="0BD01500" w14:textId="77777777" w:rsidR="005418C0" w:rsidRDefault="005418C0">
      <w:pPr>
        <w:rPr>
          <w:rFonts w:hint="eastAsia"/>
        </w:rPr>
      </w:pPr>
      <w:r>
        <w:rPr>
          <w:rFonts w:hint="eastAsia"/>
        </w:rPr>
        <w:t>在汉语中，关于“饿”的讨论不仅仅停留在语言层面，它还涉及到丰富的文化内涵和社会习俗。例如，在传统节日或家庭聚会中，分享美食不仅是满足生理需求的行为，更是增进亲情、友情的重要方式。因此，“饱餐一顿”不仅仅意味着解决了饥饿的问题，更是一种享受生活、庆祝特殊时刻的方式。</w:t>
      </w:r>
    </w:p>
    <w:p w14:paraId="653D7AD0" w14:textId="77777777" w:rsidR="005418C0" w:rsidRDefault="005418C0">
      <w:pPr>
        <w:rPr>
          <w:rFonts w:hint="eastAsia"/>
        </w:rPr>
      </w:pPr>
    </w:p>
    <w:p w14:paraId="6D9B6922" w14:textId="77777777" w:rsidR="005418C0" w:rsidRDefault="005418C0">
      <w:pPr>
        <w:rPr>
          <w:rFonts w:hint="eastAsia"/>
        </w:rPr>
      </w:pPr>
    </w:p>
    <w:p w14:paraId="40E0EF81" w14:textId="77777777" w:rsidR="005418C0" w:rsidRDefault="005418C0">
      <w:pPr>
        <w:rPr>
          <w:rFonts w:hint="eastAsia"/>
        </w:rPr>
      </w:pPr>
      <w:r>
        <w:rPr>
          <w:rFonts w:hint="eastAsia"/>
        </w:rPr>
        <w:t>四、现代视角下的“饿”</w:t>
      </w:r>
    </w:p>
    <w:p w14:paraId="1171964E" w14:textId="77777777" w:rsidR="005418C0" w:rsidRDefault="005418C0">
      <w:pPr>
        <w:rPr>
          <w:rFonts w:hint="eastAsia"/>
        </w:rPr>
      </w:pPr>
      <w:r>
        <w:rPr>
          <w:rFonts w:hint="eastAsia"/>
        </w:rPr>
        <w:t>随着社会的发展，“饿”这一概念也在发生变化。现代社会中，除了物理上的饥饿外，还有所谓的精神饥饿，即人们对知识、文化和情感交流的需求。解决这种“饥饿”的方法则是不断地学习新知识、参与社交活动以及追求艺术和美的体验。在这个意义上，“饿”成为了推动人类进步和发展的一个隐喻。</w:t>
      </w:r>
    </w:p>
    <w:p w14:paraId="08C96432" w14:textId="77777777" w:rsidR="005418C0" w:rsidRDefault="005418C0">
      <w:pPr>
        <w:rPr>
          <w:rFonts w:hint="eastAsia"/>
        </w:rPr>
      </w:pPr>
    </w:p>
    <w:p w14:paraId="2333050D" w14:textId="77777777" w:rsidR="005418C0" w:rsidRDefault="005418C0">
      <w:pPr>
        <w:rPr>
          <w:rFonts w:hint="eastAsia"/>
        </w:rPr>
      </w:pPr>
    </w:p>
    <w:p w14:paraId="28D2A2C6" w14:textId="77777777" w:rsidR="005418C0" w:rsidRDefault="005418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84A907" w14:textId="77559218" w:rsidR="00893B02" w:rsidRDefault="00893B02"/>
    <w:sectPr w:rsidR="00893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02"/>
    <w:rsid w:val="00317C12"/>
    <w:rsid w:val="005418C0"/>
    <w:rsid w:val="0089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AC2F0-4286-4849-B023-CCF07F38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