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1C03" w14:textId="77777777" w:rsidR="00314DAF" w:rsidRDefault="00314DAF">
      <w:pPr>
        <w:rPr>
          <w:rFonts w:hint="eastAsia"/>
        </w:rPr>
      </w:pPr>
      <w:r>
        <w:rPr>
          <w:rFonts w:hint="eastAsia"/>
        </w:rPr>
        <w:t>fei zou la 的拼音：探索汉语拼音的奇妙世界</w:t>
      </w:r>
    </w:p>
    <w:p w14:paraId="3B219CFC" w14:textId="77777777" w:rsidR="00314DAF" w:rsidRDefault="00314DAF">
      <w:pPr>
        <w:rPr>
          <w:rFonts w:hint="eastAsia"/>
        </w:rPr>
      </w:pPr>
      <w:r>
        <w:rPr>
          <w:rFonts w:hint="eastAsia"/>
        </w:rPr>
        <w:t>当我们谈论“飞走啦”的拼音时，我们实际上在探讨一个生动而形象的汉语表达。汉语作为世界上最古老的语言之一，承载着丰富的文化和历史内涵。拼音，作为帮助学习和交流汉语的工具，在现代生活中扮演了至关重要的角色。“飞走啦”这三个字，按照汉语拼音的标准书写方式，分别对应的是“fēi zǒu lā”。每一个音节都包含了一个声母（辅音）和韵母（元音），以及特定的声调符号，用以区分不同的含义。</w:t>
      </w:r>
    </w:p>
    <w:p w14:paraId="1FFA9C8C" w14:textId="77777777" w:rsidR="00314DAF" w:rsidRDefault="00314DAF">
      <w:pPr>
        <w:rPr>
          <w:rFonts w:hint="eastAsia"/>
        </w:rPr>
      </w:pPr>
    </w:p>
    <w:p w14:paraId="7C427997" w14:textId="77777777" w:rsidR="00314DAF" w:rsidRDefault="00314DAF">
      <w:pPr>
        <w:rPr>
          <w:rFonts w:hint="eastAsia"/>
        </w:rPr>
      </w:pPr>
    </w:p>
    <w:p w14:paraId="2AFF541D" w14:textId="77777777" w:rsidR="00314DAF" w:rsidRDefault="00314DAF">
      <w:pPr>
        <w:rPr>
          <w:rFonts w:hint="eastAsia"/>
        </w:rPr>
      </w:pPr>
      <w:r>
        <w:rPr>
          <w:rFonts w:hint="eastAsia"/>
        </w:rPr>
        <w:t>汉字背后的故事：飞走啦的意义</w:t>
      </w:r>
    </w:p>
    <w:p w14:paraId="4F6A3220" w14:textId="77777777" w:rsidR="00314DAF" w:rsidRDefault="00314DAF">
      <w:pPr>
        <w:rPr>
          <w:rFonts w:hint="eastAsia"/>
        </w:rPr>
      </w:pPr>
      <w:r>
        <w:rPr>
          <w:rFonts w:hint="eastAsia"/>
        </w:rPr>
        <w:t>“飞走啦”这个短语，不仅仅是一个简单的动作描述，它蕴含着更加丰富的情感和场景。在中文里，“飞”指的是像鸟一样快速移动到空中；“走”意味着离开或移动；“啦”则是口语中常用的语气词，用来表示轻松、随意或者事情已经完成的状态。因此，当我们将这三个字组合在一起时，可以想象一只鸟儿振翅高飞，或者某人轻快地离开了某个地方，留下了一段温馨或感人的故事。</w:t>
      </w:r>
    </w:p>
    <w:p w14:paraId="1E119CC0" w14:textId="77777777" w:rsidR="00314DAF" w:rsidRDefault="00314DAF">
      <w:pPr>
        <w:rPr>
          <w:rFonts w:hint="eastAsia"/>
        </w:rPr>
      </w:pPr>
    </w:p>
    <w:p w14:paraId="23215C77" w14:textId="77777777" w:rsidR="00314DAF" w:rsidRDefault="00314DAF">
      <w:pPr>
        <w:rPr>
          <w:rFonts w:hint="eastAsia"/>
        </w:rPr>
      </w:pPr>
    </w:p>
    <w:p w14:paraId="5B4CAA3B" w14:textId="77777777" w:rsidR="00314DAF" w:rsidRDefault="00314DAF">
      <w:pPr>
        <w:rPr>
          <w:rFonts w:hint="eastAsia"/>
        </w:rPr>
      </w:pPr>
      <w:r>
        <w:rPr>
          <w:rFonts w:hint="eastAsia"/>
        </w:rPr>
        <w:t>拼音教学中的应用：如何教孩子们说“飞走啦”</w:t>
      </w:r>
    </w:p>
    <w:p w14:paraId="29ADE6B7" w14:textId="77777777" w:rsidR="00314DAF" w:rsidRDefault="00314DAF">
      <w:pPr>
        <w:rPr>
          <w:rFonts w:hint="eastAsia"/>
        </w:rPr>
      </w:pPr>
      <w:r>
        <w:rPr>
          <w:rFonts w:hint="eastAsia"/>
        </w:rPr>
        <w:t>对于儿童来说，学习拼音是掌握汉语发音规则的重要一步。教授像“飞走啦”这样的短语可以帮助孩子们更好地理解声母、韵母及声调之间的关系。例如，教师可以通过游戏的方式让孩子们模仿鸟儿飞翔的动作，同时发出“fēi”的声音，感受四声的变化。接着通过模拟走路或跑步的动作来学习“zǒu”，最后加上轻松愉快的语气词“lā”，使整个句子变得生动有趣，易于记忆。</w:t>
      </w:r>
    </w:p>
    <w:p w14:paraId="251DB183" w14:textId="77777777" w:rsidR="00314DAF" w:rsidRDefault="00314DAF">
      <w:pPr>
        <w:rPr>
          <w:rFonts w:hint="eastAsia"/>
        </w:rPr>
      </w:pPr>
    </w:p>
    <w:p w14:paraId="64A232BB" w14:textId="77777777" w:rsidR="00314DAF" w:rsidRDefault="00314DAF">
      <w:pPr>
        <w:rPr>
          <w:rFonts w:hint="eastAsia"/>
        </w:rPr>
      </w:pPr>
    </w:p>
    <w:p w14:paraId="1B4C7800" w14:textId="77777777" w:rsidR="00314DAF" w:rsidRDefault="00314DAF">
      <w:pPr>
        <w:rPr>
          <w:rFonts w:hint="eastAsia"/>
        </w:rPr>
      </w:pPr>
      <w:r>
        <w:rPr>
          <w:rFonts w:hint="eastAsia"/>
        </w:rPr>
        <w:t>文化与语言：从“飞走啦”看汉语的魅力</w:t>
      </w:r>
    </w:p>
    <w:p w14:paraId="0CE0EF9B" w14:textId="77777777" w:rsidR="00314DAF" w:rsidRDefault="00314DAF">
      <w:pPr>
        <w:rPr>
          <w:rFonts w:hint="eastAsia"/>
        </w:rPr>
      </w:pPr>
      <w:r>
        <w:rPr>
          <w:rFonts w:hint="eastAsia"/>
        </w:rPr>
        <w:t>汉语的魅力在于其独特的表意性和象形性，而拼音系统则为这种魅力增添了一份现代化的气息。通过“飞走啦”这个简单的例子，我们可以窥见汉语是如何巧妙地结合了语音、文字与情感表达。每个汉字都有其独特的故事，而拼音则像是连接这些故事的桥梁，使得无论是本土人士还是外国友人，都能够更轻松地跨过语言障碍，深入体验汉语文化的博大精深。</w:t>
      </w:r>
    </w:p>
    <w:p w14:paraId="4DE1693F" w14:textId="77777777" w:rsidR="00314DAF" w:rsidRDefault="00314DAF">
      <w:pPr>
        <w:rPr>
          <w:rFonts w:hint="eastAsia"/>
        </w:rPr>
      </w:pPr>
    </w:p>
    <w:p w14:paraId="2A08955F" w14:textId="77777777" w:rsidR="00314DAF" w:rsidRDefault="00314DAF">
      <w:pPr>
        <w:rPr>
          <w:rFonts w:hint="eastAsia"/>
        </w:rPr>
      </w:pPr>
    </w:p>
    <w:p w14:paraId="78D9C18C" w14:textId="77777777" w:rsidR="00314DAF" w:rsidRDefault="00314DAF">
      <w:pPr>
        <w:rPr>
          <w:rFonts w:hint="eastAsia"/>
        </w:rPr>
      </w:pPr>
      <w:r>
        <w:rPr>
          <w:rFonts w:hint="eastAsia"/>
        </w:rPr>
        <w:t>最后的总结：传承与发展——拼音在未来的作用</w:t>
      </w:r>
    </w:p>
    <w:p w14:paraId="278F0A98" w14:textId="77777777" w:rsidR="00314DAF" w:rsidRDefault="00314DAF">
      <w:pPr>
        <w:rPr>
          <w:rFonts w:hint="eastAsia"/>
        </w:rPr>
      </w:pPr>
      <w:r>
        <w:rPr>
          <w:rFonts w:hint="eastAsia"/>
        </w:rPr>
        <w:t>随着全球化进程的加快，汉语拼音在国际交流中的作用日益凸显。它不仅是学习汉语的基础工具，也是中华文化走向世界的名片。就像“飞走啦”所象征的那种自由和无拘无束的精神一样，拼音也在不断进化和发展，为更多的人打开了解中国的大门，让世界听到更多来自东方的声音。</w:t>
      </w:r>
    </w:p>
    <w:p w14:paraId="5BC63F9A" w14:textId="77777777" w:rsidR="00314DAF" w:rsidRDefault="00314DAF">
      <w:pPr>
        <w:rPr>
          <w:rFonts w:hint="eastAsia"/>
        </w:rPr>
      </w:pPr>
    </w:p>
    <w:p w14:paraId="38FADBE8" w14:textId="77777777" w:rsidR="00314DAF" w:rsidRDefault="00314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19941" w14:textId="5F82D38E" w:rsidR="00476E6C" w:rsidRDefault="00476E6C"/>
    <w:sectPr w:rsidR="0047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C"/>
    <w:rsid w:val="00314DAF"/>
    <w:rsid w:val="00317C12"/>
    <w:rsid w:val="004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766BC-0482-48CA-8ACE-F28C7C6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