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C471" w14:textId="77777777" w:rsidR="00481244" w:rsidRDefault="00481244">
      <w:pPr>
        <w:rPr>
          <w:rFonts w:hint="eastAsia"/>
        </w:rPr>
      </w:pPr>
    </w:p>
    <w:p w14:paraId="091E3479" w14:textId="77777777" w:rsidR="00481244" w:rsidRDefault="00481244">
      <w:pPr>
        <w:rPr>
          <w:rFonts w:hint="eastAsia"/>
        </w:rPr>
      </w:pPr>
      <w:r>
        <w:rPr>
          <w:rFonts w:hint="eastAsia"/>
        </w:rPr>
        <w:t>飞机的拼音声调几声</w:t>
      </w:r>
    </w:p>
    <w:p w14:paraId="4CFAC71D" w14:textId="77777777" w:rsidR="00481244" w:rsidRDefault="00481244">
      <w:pPr>
        <w:rPr>
          <w:rFonts w:hint="eastAsia"/>
        </w:rPr>
      </w:pPr>
      <w:r>
        <w:rPr>
          <w:rFonts w:hint="eastAsia"/>
        </w:rPr>
        <w:t>在汉语中，每个汉字都有其独特的发音规则和声调。对于“飞机”这个词，了解它的正确读音不仅有助于准确表达，还能帮助更好地学习汉语。飞机，在汉语中的拼音是“fēijī”，其中“飞”的拼音是“fēi”，属于第一声；“机”的拼音是“jī”，同样也是第一声。因此，“飞机”一词整体上是由两个第一声的字组成。</w:t>
      </w:r>
    </w:p>
    <w:p w14:paraId="0BB1A7E5" w14:textId="77777777" w:rsidR="00481244" w:rsidRDefault="00481244">
      <w:pPr>
        <w:rPr>
          <w:rFonts w:hint="eastAsia"/>
        </w:rPr>
      </w:pPr>
    </w:p>
    <w:p w14:paraId="68F29E40" w14:textId="77777777" w:rsidR="00481244" w:rsidRDefault="00481244">
      <w:pPr>
        <w:rPr>
          <w:rFonts w:hint="eastAsia"/>
        </w:rPr>
      </w:pPr>
    </w:p>
    <w:p w14:paraId="33BE9E5E" w14:textId="77777777" w:rsidR="00481244" w:rsidRDefault="00481244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464FCDF9" w14:textId="77777777" w:rsidR="00481244" w:rsidRDefault="00481244">
      <w:pPr>
        <w:rPr>
          <w:rFonts w:hint="eastAsia"/>
        </w:rPr>
      </w:pPr>
      <w:r>
        <w:rPr>
          <w:rFonts w:hint="eastAsia"/>
        </w:rPr>
        <w:t>汉语拼音是一种用拉丁字母表示汉字发音的方法，它为外国人学习汉语以及儿童学习汉字提供了极大的便利。汉语有四个基本声调加上一个轻声，分别是一声（高平）、二声（升调）、三声（降升）和四声（降调）。一声发音平稳且长，二声从低到高快速上升，三声先下降再上升，而四声则是由高快速降至低。掌握这些基础知识，对于准确说出像“飞机”这样的词汇至关重要。</w:t>
      </w:r>
    </w:p>
    <w:p w14:paraId="010A06B9" w14:textId="77777777" w:rsidR="00481244" w:rsidRDefault="00481244">
      <w:pPr>
        <w:rPr>
          <w:rFonts w:hint="eastAsia"/>
        </w:rPr>
      </w:pPr>
    </w:p>
    <w:p w14:paraId="2C4D24AD" w14:textId="77777777" w:rsidR="00481244" w:rsidRDefault="00481244">
      <w:pPr>
        <w:rPr>
          <w:rFonts w:hint="eastAsia"/>
        </w:rPr>
      </w:pPr>
    </w:p>
    <w:p w14:paraId="51142BA0" w14:textId="77777777" w:rsidR="00481244" w:rsidRDefault="00481244">
      <w:pPr>
        <w:rPr>
          <w:rFonts w:hint="eastAsia"/>
        </w:rPr>
      </w:pPr>
      <w:r>
        <w:rPr>
          <w:rFonts w:hint="eastAsia"/>
        </w:rPr>
        <w:t>为什么正确的声调很重要</w:t>
      </w:r>
    </w:p>
    <w:p w14:paraId="14339478" w14:textId="77777777" w:rsidR="00481244" w:rsidRDefault="00481244">
      <w:pPr>
        <w:rPr>
          <w:rFonts w:hint="eastAsia"/>
        </w:rPr>
      </w:pPr>
      <w:r>
        <w:rPr>
          <w:rFonts w:hint="eastAsia"/>
        </w:rPr>
        <w:t>正确的声调对于汉语的理解非常重要。错误的声调可能会导致误解或沟通不畅。例如，“飞”（fēi）的一声如果被误读为二声（féi），则可能意味着完全不同的含义。在实际交流中，准确地发出每一个字的声调，能确保信息传达的准确性。尤其是在技术术语如“飞机”这类词汇中，正确的发音更是不可或缺。</w:t>
      </w:r>
    </w:p>
    <w:p w14:paraId="61CF75BE" w14:textId="77777777" w:rsidR="00481244" w:rsidRDefault="00481244">
      <w:pPr>
        <w:rPr>
          <w:rFonts w:hint="eastAsia"/>
        </w:rPr>
      </w:pPr>
    </w:p>
    <w:p w14:paraId="5C868C9C" w14:textId="77777777" w:rsidR="00481244" w:rsidRDefault="00481244">
      <w:pPr>
        <w:rPr>
          <w:rFonts w:hint="eastAsia"/>
        </w:rPr>
      </w:pPr>
    </w:p>
    <w:p w14:paraId="492FD6E1" w14:textId="77777777" w:rsidR="00481244" w:rsidRDefault="00481244">
      <w:pPr>
        <w:rPr>
          <w:rFonts w:hint="eastAsia"/>
        </w:rPr>
      </w:pPr>
      <w:r>
        <w:rPr>
          <w:rFonts w:hint="eastAsia"/>
        </w:rPr>
        <w:t>学习声调的小技巧</w:t>
      </w:r>
    </w:p>
    <w:p w14:paraId="1DDE03ED" w14:textId="77777777" w:rsidR="00481244" w:rsidRDefault="00481244">
      <w:pPr>
        <w:rPr>
          <w:rFonts w:hint="eastAsia"/>
        </w:rPr>
      </w:pPr>
      <w:r>
        <w:rPr>
          <w:rFonts w:hint="eastAsia"/>
        </w:rPr>
        <w:t>对于初学者来说，掌握汉语的声调可能是一项挑战。一种有效的练习方法是通过模仿和重复。可以尝试跟着录音或者视频中的发音练习，注意听每个字的声调变化，并模仿这种变化。使用手势辅助也是一个好办法，比如用手势模拟声调的升降来帮助记忆。通过不断的练习和实践，逐渐能够自然流畅地说出正确的声调。</w:t>
      </w:r>
    </w:p>
    <w:p w14:paraId="3CBCCA8C" w14:textId="77777777" w:rsidR="00481244" w:rsidRDefault="00481244">
      <w:pPr>
        <w:rPr>
          <w:rFonts w:hint="eastAsia"/>
        </w:rPr>
      </w:pPr>
    </w:p>
    <w:p w14:paraId="44969391" w14:textId="77777777" w:rsidR="00481244" w:rsidRDefault="00481244">
      <w:pPr>
        <w:rPr>
          <w:rFonts w:hint="eastAsia"/>
        </w:rPr>
      </w:pPr>
    </w:p>
    <w:p w14:paraId="4CD2CCD2" w14:textId="77777777" w:rsidR="00481244" w:rsidRDefault="00481244">
      <w:pPr>
        <w:rPr>
          <w:rFonts w:hint="eastAsia"/>
        </w:rPr>
      </w:pPr>
      <w:r>
        <w:rPr>
          <w:rFonts w:hint="eastAsia"/>
        </w:rPr>
        <w:t>最后的总结</w:t>
      </w:r>
    </w:p>
    <w:p w14:paraId="723FA1CB" w14:textId="77777777" w:rsidR="00481244" w:rsidRDefault="00481244">
      <w:pPr>
        <w:rPr>
          <w:rFonts w:hint="eastAsia"/>
        </w:rPr>
      </w:pPr>
      <w:r>
        <w:rPr>
          <w:rFonts w:hint="eastAsia"/>
        </w:rPr>
        <w:t>“飞机”这个词的正确读音是“fēijī”，由两个第一声构成。学习并掌握汉语的声调规则不仅能提高语言的流利度，还有助于加深对中国文化的理解。希望这篇介绍能够帮助读者更准确地掌握“飞机”的发音，并激发大家对汉语学习的兴趣。不论是为了日常交流还是专业用途，准确的发音都是通往成功的重要一步。</w:t>
      </w:r>
    </w:p>
    <w:p w14:paraId="3997396C" w14:textId="77777777" w:rsidR="00481244" w:rsidRDefault="00481244">
      <w:pPr>
        <w:rPr>
          <w:rFonts w:hint="eastAsia"/>
        </w:rPr>
      </w:pPr>
    </w:p>
    <w:p w14:paraId="2416BADE" w14:textId="77777777" w:rsidR="00481244" w:rsidRDefault="00481244">
      <w:pPr>
        <w:rPr>
          <w:rFonts w:hint="eastAsia"/>
        </w:rPr>
      </w:pPr>
    </w:p>
    <w:p w14:paraId="316B378A" w14:textId="77777777" w:rsidR="00481244" w:rsidRDefault="00481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F3C50" w14:textId="170B8E9F" w:rsidR="00C47B1B" w:rsidRDefault="00C47B1B"/>
    <w:sectPr w:rsidR="00C47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1B"/>
    <w:rsid w:val="00317C12"/>
    <w:rsid w:val="00481244"/>
    <w:rsid w:val="00C4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7BEE1-5DCF-404B-A35E-9399BC6E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