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CF69" w14:textId="77777777" w:rsidR="00161785" w:rsidRDefault="00161785">
      <w:pPr>
        <w:rPr>
          <w:rFonts w:hint="eastAsia"/>
        </w:rPr>
      </w:pPr>
      <w:r>
        <w:rPr>
          <w:rFonts w:hint="eastAsia"/>
        </w:rPr>
        <w:t>风雨如晦的拼音怎么写的</w:t>
      </w:r>
    </w:p>
    <w:p w14:paraId="6C007516" w14:textId="77777777" w:rsidR="00161785" w:rsidRDefault="00161785">
      <w:pPr>
        <w:rPr>
          <w:rFonts w:hint="eastAsia"/>
        </w:rPr>
      </w:pPr>
      <w:r>
        <w:rPr>
          <w:rFonts w:hint="eastAsia"/>
        </w:rPr>
        <w:t>“风雨如晦”的拼音是 “fēng yǔ rú huì”。这个成语描绘了一种天气状况，即风雨交加、天色昏暗的情景，也常被用来比喻局势不稳、环境恶劣或人心惶惶的状态。成语出自《诗经·郑风·风雨》：“风雨凄凄，鸡鸣喈喈；既见君子，云胡不夷？”在这里，我们不仅探讨其拼音，还将深入了解这个成语背后的文化意义及其在文学作品中的应用。</w:t>
      </w:r>
    </w:p>
    <w:p w14:paraId="4589B100" w14:textId="77777777" w:rsidR="00161785" w:rsidRDefault="00161785">
      <w:pPr>
        <w:rPr>
          <w:rFonts w:hint="eastAsia"/>
        </w:rPr>
      </w:pPr>
    </w:p>
    <w:p w14:paraId="298B989D" w14:textId="77777777" w:rsidR="00161785" w:rsidRDefault="00161785">
      <w:pPr>
        <w:rPr>
          <w:rFonts w:hint="eastAsia"/>
        </w:rPr>
      </w:pPr>
    </w:p>
    <w:p w14:paraId="6E4A76AA" w14:textId="77777777" w:rsidR="00161785" w:rsidRDefault="00161785">
      <w:pPr>
        <w:rPr>
          <w:rFonts w:hint="eastAsia"/>
        </w:rPr>
      </w:pPr>
      <w:r>
        <w:rPr>
          <w:rFonts w:hint="eastAsia"/>
        </w:rPr>
        <w:t>成语背后的典故与文化背景</w:t>
      </w:r>
    </w:p>
    <w:p w14:paraId="4082B23A" w14:textId="77777777" w:rsidR="00161785" w:rsidRDefault="00161785">
      <w:pPr>
        <w:rPr>
          <w:rFonts w:hint="eastAsia"/>
        </w:rPr>
      </w:pPr>
      <w:r>
        <w:rPr>
          <w:rFonts w:hint="eastAsia"/>
        </w:rPr>
        <w:t>在中国古代文献中，《诗经》作为最早的诗歌总集，它记录了周初至春秋中期的社会风貌和人民生活，反映了当时的政治、经济、风俗等多方面的情况。“风雨如晦”正是来源于这本经典著作，用以形容当时的自然景象，同时借喻了社会动荡不安。此句诗不仅是对自然现象的描述，更是古人对于时代变迁和个人命运的一种深刻表达。随着历史的发展，“风雨如晦”逐渐成为了一个常用的成语，在后世的文学创作中屡见不鲜。</w:t>
      </w:r>
    </w:p>
    <w:p w14:paraId="1761167E" w14:textId="77777777" w:rsidR="00161785" w:rsidRDefault="00161785">
      <w:pPr>
        <w:rPr>
          <w:rFonts w:hint="eastAsia"/>
        </w:rPr>
      </w:pPr>
    </w:p>
    <w:p w14:paraId="1728DB4E" w14:textId="77777777" w:rsidR="00161785" w:rsidRDefault="00161785">
      <w:pPr>
        <w:rPr>
          <w:rFonts w:hint="eastAsia"/>
        </w:rPr>
      </w:pPr>
    </w:p>
    <w:p w14:paraId="5206A102" w14:textId="77777777" w:rsidR="00161785" w:rsidRDefault="00161785">
      <w:pPr>
        <w:rPr>
          <w:rFonts w:hint="eastAsia"/>
        </w:rPr>
      </w:pPr>
      <w:r>
        <w:rPr>
          <w:rFonts w:hint="eastAsia"/>
        </w:rPr>
        <w:t>在文学作品中的体现</w:t>
      </w:r>
    </w:p>
    <w:p w14:paraId="0B8F8A28" w14:textId="77777777" w:rsidR="00161785" w:rsidRDefault="00161785">
      <w:pPr>
        <w:rPr>
          <w:rFonts w:hint="eastAsia"/>
        </w:rPr>
      </w:pPr>
      <w:r>
        <w:rPr>
          <w:rFonts w:hint="eastAsia"/>
        </w:rPr>
        <w:t>从古至今，“风雨如晦”这一成语频繁出现在各种类型的文学作品之中。无论是诗词歌赋还是小说散文，作者们常常使用该成语来渲染氛围，增加文章的艺术感染力。例如，在唐宋八大家之一苏轼的作品里，我们可以看到他对“风雨如晦”意境的独特诠释，通过细腻的文字将读者带入那个充满挑战与希望并存的时代。现代作家也会巧妙地引用这个成语，赋予其新的含义，使之成为连接古今文化的桥梁。</w:t>
      </w:r>
    </w:p>
    <w:p w14:paraId="3A409DBE" w14:textId="77777777" w:rsidR="00161785" w:rsidRDefault="00161785">
      <w:pPr>
        <w:rPr>
          <w:rFonts w:hint="eastAsia"/>
        </w:rPr>
      </w:pPr>
    </w:p>
    <w:p w14:paraId="2FB336F1" w14:textId="77777777" w:rsidR="00161785" w:rsidRDefault="00161785">
      <w:pPr>
        <w:rPr>
          <w:rFonts w:hint="eastAsia"/>
        </w:rPr>
      </w:pPr>
    </w:p>
    <w:p w14:paraId="49461B7D" w14:textId="77777777" w:rsidR="00161785" w:rsidRDefault="00161785">
      <w:pPr>
        <w:rPr>
          <w:rFonts w:hint="eastAsia"/>
        </w:rPr>
      </w:pPr>
      <w:r>
        <w:rPr>
          <w:rFonts w:hint="eastAsia"/>
        </w:rPr>
        <w:t>成语的应用场景与发展变化</w:t>
      </w:r>
    </w:p>
    <w:p w14:paraId="145180CE" w14:textId="77777777" w:rsidR="00161785" w:rsidRDefault="00161785">
      <w:pPr>
        <w:rPr>
          <w:rFonts w:hint="eastAsia"/>
        </w:rPr>
      </w:pPr>
      <w:r>
        <w:rPr>
          <w:rFonts w:hint="eastAsia"/>
        </w:rPr>
        <w:t>随着时间推移，“风雨如晦”不仅仅局限于描述天气状况，更广泛地应用于比喻复杂困难的社会环境和个人经历。当人们面临艰难险阻时，常用这句话来形容当前处境之艰难。特别是在中国近现代史上，经历了许多重大事件之后，“风雨如晦”成为了许多人共同的记忆符号。在日常交流中，虽然直接使用这个成语的机会不多，但它所承载的精神内涵依然影响着一代又一代中国人。</w:t>
      </w:r>
    </w:p>
    <w:p w14:paraId="124CCAC5" w14:textId="77777777" w:rsidR="00161785" w:rsidRDefault="00161785">
      <w:pPr>
        <w:rPr>
          <w:rFonts w:hint="eastAsia"/>
        </w:rPr>
      </w:pPr>
    </w:p>
    <w:p w14:paraId="0580ED11" w14:textId="77777777" w:rsidR="00161785" w:rsidRDefault="00161785">
      <w:pPr>
        <w:rPr>
          <w:rFonts w:hint="eastAsia"/>
        </w:rPr>
      </w:pPr>
    </w:p>
    <w:p w14:paraId="059EE2F7" w14:textId="77777777" w:rsidR="00161785" w:rsidRDefault="00161785">
      <w:pPr>
        <w:rPr>
          <w:rFonts w:hint="eastAsia"/>
        </w:rPr>
      </w:pPr>
      <w:r>
        <w:rPr>
          <w:rFonts w:hint="eastAsia"/>
        </w:rPr>
        <w:t>最后的总结</w:t>
      </w:r>
    </w:p>
    <w:p w14:paraId="6CB1BAE6" w14:textId="77777777" w:rsidR="00161785" w:rsidRDefault="00161785">
      <w:pPr>
        <w:rPr>
          <w:rFonts w:hint="eastAsia"/>
        </w:rPr>
      </w:pPr>
      <w:r>
        <w:rPr>
          <w:rFonts w:hint="eastAsia"/>
        </w:rPr>
        <w:t>“风雨如晦”不仅仅是一个简单的成语，它是中华民族悠久历史文化的一个缩影。从最初的自然景象描述到后来的社会隐喻，再到今天的象征性表达，这个成语见证了时代的变迁和个人的成长。通过对“风雨如晦”的深入理解，我们可以更好地把握汉语的魅力所在，同时也能够感受到那份深藏于文字背后的民族情感。无论未来如何发展，“风雨如晦”都将作为一种宝贵的文化遗产继续传承下去。</w:t>
      </w:r>
    </w:p>
    <w:p w14:paraId="5AD54A76" w14:textId="77777777" w:rsidR="00161785" w:rsidRDefault="00161785">
      <w:pPr>
        <w:rPr>
          <w:rFonts w:hint="eastAsia"/>
        </w:rPr>
      </w:pPr>
    </w:p>
    <w:p w14:paraId="7E5FDE36" w14:textId="77777777" w:rsidR="00161785" w:rsidRDefault="00161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E4631" w14:textId="439676FF" w:rsidR="00F60918" w:rsidRDefault="00F60918"/>
    <w:sectPr w:rsidR="00F60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18"/>
    <w:rsid w:val="00161785"/>
    <w:rsid w:val="00317C12"/>
    <w:rsid w:val="00F6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503E9-CAF2-4C4B-A530-DB7A0457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