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82384" w14:textId="77777777" w:rsidR="003514E4" w:rsidRDefault="003514E4">
      <w:pPr>
        <w:rPr>
          <w:rFonts w:hint="eastAsia"/>
        </w:rPr>
      </w:pPr>
    </w:p>
    <w:p w14:paraId="6E204403" w14:textId="77777777" w:rsidR="003514E4" w:rsidRDefault="003514E4">
      <w:pPr>
        <w:rPr>
          <w:rFonts w:hint="eastAsia"/>
        </w:rPr>
      </w:pPr>
      <w:r>
        <w:rPr>
          <w:rFonts w:hint="eastAsia"/>
        </w:rPr>
        <w:t>顶针箍的拼音</w:t>
      </w:r>
    </w:p>
    <w:p w14:paraId="73513D18" w14:textId="77777777" w:rsidR="003514E4" w:rsidRDefault="003514E4">
      <w:pPr>
        <w:rPr>
          <w:rFonts w:hint="eastAsia"/>
        </w:rPr>
      </w:pPr>
      <w:r>
        <w:rPr>
          <w:rFonts w:hint="eastAsia"/>
        </w:rPr>
        <w:t>Dǐng zhēn gū，这是顶针箍的拼音。也许对于许多人来说，这个名词听起来有些陌生，但它承载着一段段珍贵的手工艺历史和记忆。</w:t>
      </w:r>
    </w:p>
    <w:p w14:paraId="6D267D3D" w14:textId="77777777" w:rsidR="003514E4" w:rsidRDefault="003514E4">
      <w:pPr>
        <w:rPr>
          <w:rFonts w:hint="eastAsia"/>
        </w:rPr>
      </w:pPr>
    </w:p>
    <w:p w14:paraId="1772CEFD" w14:textId="77777777" w:rsidR="003514E4" w:rsidRDefault="003514E4">
      <w:pPr>
        <w:rPr>
          <w:rFonts w:hint="eastAsia"/>
        </w:rPr>
      </w:pPr>
    </w:p>
    <w:p w14:paraId="5C3777F2" w14:textId="77777777" w:rsidR="003514E4" w:rsidRDefault="003514E4">
      <w:pPr>
        <w:rPr>
          <w:rFonts w:hint="eastAsia"/>
        </w:rPr>
      </w:pPr>
      <w:r>
        <w:rPr>
          <w:rFonts w:hint="eastAsia"/>
        </w:rPr>
        <w:t>什么是顶针箍</w:t>
      </w:r>
    </w:p>
    <w:p w14:paraId="6DDE45EF" w14:textId="77777777" w:rsidR="003514E4" w:rsidRDefault="003514E4">
      <w:pPr>
        <w:rPr>
          <w:rFonts w:hint="eastAsia"/>
        </w:rPr>
      </w:pPr>
      <w:r>
        <w:rPr>
          <w:rFonts w:hint="eastAsia"/>
        </w:rPr>
        <w:t>顶针箍，一种传统的手工艺品，主要用于布艺制作过程中辅助缝纫的一种小工具。它形似一个小圆环，通常由金属或塑料制成，佩戴在中指上，用以推针穿过厚重布料时保护手指不被针刺伤。在不同的地区，它有着不同的称呼，如“顶针”、“针箍”等，但无论名称如何变化，其功能和作用始终不变。</w:t>
      </w:r>
    </w:p>
    <w:p w14:paraId="0DE9AA79" w14:textId="77777777" w:rsidR="003514E4" w:rsidRDefault="003514E4">
      <w:pPr>
        <w:rPr>
          <w:rFonts w:hint="eastAsia"/>
        </w:rPr>
      </w:pPr>
    </w:p>
    <w:p w14:paraId="4D0A0FF5" w14:textId="77777777" w:rsidR="003514E4" w:rsidRDefault="003514E4">
      <w:pPr>
        <w:rPr>
          <w:rFonts w:hint="eastAsia"/>
        </w:rPr>
      </w:pPr>
    </w:p>
    <w:p w14:paraId="72A9C596" w14:textId="77777777" w:rsidR="003514E4" w:rsidRDefault="003514E4">
      <w:pPr>
        <w:rPr>
          <w:rFonts w:hint="eastAsia"/>
        </w:rPr>
      </w:pPr>
      <w:r>
        <w:rPr>
          <w:rFonts w:hint="eastAsia"/>
        </w:rPr>
        <w:t>顶针箍的历史渊源</w:t>
      </w:r>
    </w:p>
    <w:p w14:paraId="42F3526A" w14:textId="77777777" w:rsidR="003514E4" w:rsidRDefault="003514E4">
      <w:pPr>
        <w:rPr>
          <w:rFonts w:hint="eastAsia"/>
        </w:rPr>
      </w:pPr>
      <w:r>
        <w:rPr>
          <w:rFonts w:hint="eastAsia"/>
        </w:rPr>
        <w:t>顶针箍的历史可以追溯到很早以前，在古代中国，它就已经是妇女们进行缝纫作业不可或缺的小助手了。随着时间的流逝和社会的发展，尽管现代科技带来了许多便捷的缝纫设备，但顶针箍以其独特的实用性和文化价值依然保留至今。它不仅仅是一个简单的手工工具，更是传承了几代人智慧与情感的文化符号。</w:t>
      </w:r>
    </w:p>
    <w:p w14:paraId="1C91A44A" w14:textId="77777777" w:rsidR="003514E4" w:rsidRDefault="003514E4">
      <w:pPr>
        <w:rPr>
          <w:rFonts w:hint="eastAsia"/>
        </w:rPr>
      </w:pPr>
    </w:p>
    <w:p w14:paraId="4CB84F1E" w14:textId="77777777" w:rsidR="003514E4" w:rsidRDefault="003514E4">
      <w:pPr>
        <w:rPr>
          <w:rFonts w:hint="eastAsia"/>
        </w:rPr>
      </w:pPr>
    </w:p>
    <w:p w14:paraId="43E27F95" w14:textId="77777777" w:rsidR="003514E4" w:rsidRDefault="003514E4">
      <w:pPr>
        <w:rPr>
          <w:rFonts w:hint="eastAsia"/>
        </w:rPr>
      </w:pPr>
      <w:r>
        <w:rPr>
          <w:rFonts w:hint="eastAsia"/>
        </w:rPr>
        <w:t>顶针箍的文化意义</w:t>
      </w:r>
    </w:p>
    <w:p w14:paraId="7485342B" w14:textId="77777777" w:rsidR="003514E4" w:rsidRDefault="003514E4">
      <w:pPr>
        <w:rPr>
          <w:rFonts w:hint="eastAsia"/>
        </w:rPr>
      </w:pPr>
      <w:r>
        <w:rPr>
          <w:rFonts w:hint="eastAsia"/>
        </w:rPr>
        <w:t>在传统手工艺逐渐被现代社会遗忘的今天，顶针箍背后所蕴含的文化意义显得尤为珍贵。它见证了无数家庭温暖的手工时光，也反映了民间艺术的独特魅力。每一个顶针箍都可能伴随着一个故事，关于它的主人、关于那些用它完成的作品，以及这些作品背后的情感和记忆。</w:t>
      </w:r>
    </w:p>
    <w:p w14:paraId="73D13343" w14:textId="77777777" w:rsidR="003514E4" w:rsidRDefault="003514E4">
      <w:pPr>
        <w:rPr>
          <w:rFonts w:hint="eastAsia"/>
        </w:rPr>
      </w:pPr>
    </w:p>
    <w:p w14:paraId="4A970DD4" w14:textId="77777777" w:rsidR="003514E4" w:rsidRDefault="003514E4">
      <w:pPr>
        <w:rPr>
          <w:rFonts w:hint="eastAsia"/>
        </w:rPr>
      </w:pPr>
    </w:p>
    <w:p w14:paraId="642E4587" w14:textId="77777777" w:rsidR="003514E4" w:rsidRDefault="003514E4">
      <w:pPr>
        <w:rPr>
          <w:rFonts w:hint="eastAsia"/>
        </w:rPr>
      </w:pPr>
      <w:r>
        <w:rPr>
          <w:rFonts w:hint="eastAsia"/>
        </w:rPr>
        <w:t>最后的总结</w:t>
      </w:r>
    </w:p>
    <w:p w14:paraId="57EFD4F8" w14:textId="77777777" w:rsidR="003514E4" w:rsidRDefault="003514E4">
      <w:pPr>
        <w:rPr>
          <w:rFonts w:hint="eastAsia"/>
        </w:rPr>
      </w:pPr>
      <w:r>
        <w:rPr>
          <w:rFonts w:hint="eastAsia"/>
        </w:rPr>
        <w:t>在这个快节奏的时代里，我们或许应该停下匆忙的脚步，回望那些被岁月尘封的美好事物。顶针箍，作为一个小小的物件，却连接着过去与现在，传递着人们对美好生活的向往和追求。通过了解顶针箍的拼音及其背后的故事，我们不仅能更深入地认识到传统文化的魅力，也能从中汲取灵感，让这份珍贵的文化遗产继续发光发热。</w:t>
      </w:r>
    </w:p>
    <w:p w14:paraId="2FE9EA23" w14:textId="77777777" w:rsidR="003514E4" w:rsidRDefault="003514E4">
      <w:pPr>
        <w:rPr>
          <w:rFonts w:hint="eastAsia"/>
        </w:rPr>
      </w:pPr>
    </w:p>
    <w:p w14:paraId="020F408B" w14:textId="77777777" w:rsidR="003514E4" w:rsidRDefault="003514E4">
      <w:pPr>
        <w:rPr>
          <w:rFonts w:hint="eastAsia"/>
        </w:rPr>
      </w:pPr>
    </w:p>
    <w:p w14:paraId="120D9CD7" w14:textId="77777777" w:rsidR="003514E4" w:rsidRDefault="003514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66F37" w14:textId="1E2BD16A" w:rsidR="00AD3A47" w:rsidRDefault="00AD3A47"/>
    <w:sectPr w:rsidR="00AD3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47"/>
    <w:rsid w:val="00317C12"/>
    <w:rsid w:val="003514E4"/>
    <w:rsid w:val="00AD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501E4-7244-4D8E-9ABF-723050F0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