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C10B" w14:textId="77777777" w:rsidR="009E3FA1" w:rsidRDefault="009E3FA1">
      <w:pPr>
        <w:rPr>
          <w:rFonts w:hint="eastAsia"/>
        </w:rPr>
      </w:pPr>
    </w:p>
    <w:p w14:paraId="68F45FA7" w14:textId="77777777" w:rsidR="009E3FA1" w:rsidRDefault="009E3FA1">
      <w:pPr>
        <w:rPr>
          <w:rFonts w:hint="eastAsia"/>
        </w:rPr>
      </w:pPr>
      <w:r>
        <w:rPr>
          <w:rFonts w:hint="eastAsia"/>
        </w:rPr>
        <w:t>非税的拼音怎么写的</w:t>
      </w:r>
    </w:p>
    <w:p w14:paraId="4C352C1A" w14:textId="77777777" w:rsidR="009E3FA1" w:rsidRDefault="009E3FA1">
      <w:pPr>
        <w:rPr>
          <w:rFonts w:hint="eastAsia"/>
        </w:rPr>
      </w:pPr>
      <w:r>
        <w:rPr>
          <w:rFonts w:hint="eastAsia"/>
        </w:rPr>
        <w:t>在汉语中，为了准确表达词语的发音，拼音起到了至关重要的作用。对于“非税”这个词来说，其拼音写作“fēi shuì”。其中，“非”的拼音是“fēi”，而“税”的拼音则是“shuì”。这两个字的拼音组合起来就构成了“非税”的完整读音。</w:t>
      </w:r>
    </w:p>
    <w:p w14:paraId="590A7973" w14:textId="77777777" w:rsidR="009E3FA1" w:rsidRDefault="009E3FA1">
      <w:pPr>
        <w:rPr>
          <w:rFonts w:hint="eastAsia"/>
        </w:rPr>
      </w:pPr>
    </w:p>
    <w:p w14:paraId="5AA69F93" w14:textId="77777777" w:rsidR="009E3FA1" w:rsidRDefault="009E3FA1">
      <w:pPr>
        <w:rPr>
          <w:rFonts w:hint="eastAsia"/>
        </w:rPr>
      </w:pPr>
    </w:p>
    <w:p w14:paraId="76521C34" w14:textId="77777777" w:rsidR="009E3FA1" w:rsidRDefault="009E3FA1">
      <w:pPr>
        <w:rPr>
          <w:rFonts w:hint="eastAsia"/>
        </w:rPr>
      </w:pPr>
      <w:r>
        <w:rPr>
          <w:rFonts w:hint="eastAsia"/>
        </w:rPr>
        <w:t>什么是非税收入</w:t>
      </w:r>
    </w:p>
    <w:p w14:paraId="6A21E7CC" w14:textId="77777777" w:rsidR="009E3FA1" w:rsidRDefault="009E3FA1">
      <w:pPr>
        <w:rPr>
          <w:rFonts w:hint="eastAsia"/>
        </w:rPr>
      </w:pPr>
      <w:r>
        <w:rPr>
          <w:rFonts w:hint="eastAsia"/>
        </w:rPr>
        <w:t>了解了“非税”的拼音之后，我们进一步探讨一下它的含义。非税收入是指政府财政收入的一部分，它不包括税收和债务收入。具体来说，非税收入来源于政府行使行政职能所收取的各种费用、罚没收入、国有资产收益等。这些收入来源丰富多样，既包括一些固定的收费项目，也涵盖了临时性的收入来源。</w:t>
      </w:r>
    </w:p>
    <w:p w14:paraId="2501CBE9" w14:textId="77777777" w:rsidR="009E3FA1" w:rsidRDefault="009E3FA1">
      <w:pPr>
        <w:rPr>
          <w:rFonts w:hint="eastAsia"/>
        </w:rPr>
      </w:pPr>
    </w:p>
    <w:p w14:paraId="67634E87" w14:textId="77777777" w:rsidR="009E3FA1" w:rsidRDefault="009E3FA1">
      <w:pPr>
        <w:rPr>
          <w:rFonts w:hint="eastAsia"/>
        </w:rPr>
      </w:pPr>
    </w:p>
    <w:p w14:paraId="1433F2AA" w14:textId="77777777" w:rsidR="009E3FA1" w:rsidRDefault="009E3FA1">
      <w:pPr>
        <w:rPr>
          <w:rFonts w:hint="eastAsia"/>
        </w:rPr>
      </w:pPr>
      <w:r>
        <w:rPr>
          <w:rFonts w:hint="eastAsia"/>
        </w:rPr>
        <w:t>非税收入的重要性</w:t>
      </w:r>
    </w:p>
    <w:p w14:paraId="6A56C4F6" w14:textId="77777777" w:rsidR="009E3FA1" w:rsidRDefault="009E3FA1">
      <w:pPr>
        <w:rPr>
          <w:rFonts w:hint="eastAsia"/>
        </w:rPr>
      </w:pPr>
      <w:r>
        <w:rPr>
          <w:rFonts w:hint="eastAsia"/>
        </w:rPr>
        <w:t>非税收入在国家财政体系中占据着重要地位。它为政府提供了除税收之外的另一种资金来源，有助于弥补公共支出的不足。通过合理设置非税项目的收费标准，可以有效调节社会经济行为，促进资源的有效配置和社会公平。非税收入也是衡量政府管理水平的重要指标之一，合理的管理和使用非税收入能够反映政府治理能力的高低。</w:t>
      </w:r>
    </w:p>
    <w:p w14:paraId="2AF06A93" w14:textId="77777777" w:rsidR="009E3FA1" w:rsidRDefault="009E3FA1">
      <w:pPr>
        <w:rPr>
          <w:rFonts w:hint="eastAsia"/>
        </w:rPr>
      </w:pPr>
    </w:p>
    <w:p w14:paraId="6F3E526B" w14:textId="77777777" w:rsidR="009E3FA1" w:rsidRDefault="009E3FA1">
      <w:pPr>
        <w:rPr>
          <w:rFonts w:hint="eastAsia"/>
        </w:rPr>
      </w:pPr>
    </w:p>
    <w:p w14:paraId="48A47D1A" w14:textId="77777777" w:rsidR="009E3FA1" w:rsidRDefault="009E3FA1">
      <w:pPr>
        <w:rPr>
          <w:rFonts w:hint="eastAsia"/>
        </w:rPr>
      </w:pPr>
      <w:r>
        <w:rPr>
          <w:rFonts w:hint="eastAsia"/>
        </w:rPr>
        <w:t>如何规范非税收入管理</w:t>
      </w:r>
    </w:p>
    <w:p w14:paraId="32AAEA6E" w14:textId="77777777" w:rsidR="009E3FA1" w:rsidRDefault="009E3FA1">
      <w:pPr>
        <w:rPr>
          <w:rFonts w:hint="eastAsia"/>
        </w:rPr>
      </w:pPr>
      <w:r>
        <w:rPr>
          <w:rFonts w:hint="eastAsia"/>
        </w:rPr>
        <w:t>鉴于非税收入的重要性及其对社会经济发展的影响，规范非税收入管理显得尤为重要。这需要建立健全相关法律法规体系，确保每一项非税收入都有法可依；同时，加强对非税收入的监督与检查，防止乱收费现象的发生；还应提高非税收入使用的透明度，让公众能够清楚地了解到这些资金的具体用途和效果。通过以上措施，可以有效地提升非税收入管理的规范化水平，进而推动社会经济健康稳定发展。</w:t>
      </w:r>
    </w:p>
    <w:p w14:paraId="5C7C241C" w14:textId="77777777" w:rsidR="009E3FA1" w:rsidRDefault="009E3FA1">
      <w:pPr>
        <w:rPr>
          <w:rFonts w:hint="eastAsia"/>
        </w:rPr>
      </w:pPr>
    </w:p>
    <w:p w14:paraId="18D09C3B" w14:textId="77777777" w:rsidR="009E3FA1" w:rsidRDefault="009E3FA1">
      <w:pPr>
        <w:rPr>
          <w:rFonts w:hint="eastAsia"/>
        </w:rPr>
      </w:pPr>
    </w:p>
    <w:p w14:paraId="06DFE10C" w14:textId="77777777" w:rsidR="009E3FA1" w:rsidRDefault="009E3FA1">
      <w:pPr>
        <w:rPr>
          <w:rFonts w:hint="eastAsia"/>
        </w:rPr>
      </w:pPr>
      <w:r>
        <w:rPr>
          <w:rFonts w:hint="eastAsia"/>
        </w:rPr>
        <w:t>最后的总结</w:t>
      </w:r>
    </w:p>
    <w:p w14:paraId="6C7322BB" w14:textId="77777777" w:rsidR="009E3FA1" w:rsidRDefault="009E3FA1">
      <w:pPr>
        <w:rPr>
          <w:rFonts w:hint="eastAsia"/>
        </w:rPr>
      </w:pPr>
      <w:r>
        <w:rPr>
          <w:rFonts w:hint="eastAsia"/>
        </w:rPr>
        <w:t>通过上述介绍，我们不仅知道了“非税”的拼音写作“fēi shuì”，还深入了解了非税收入的概念、重要性以及如何对其进行有效管理。正确理解和处理非税收入问题，对于维护良好的财政秩序、促进经济社会健康发展具有重要意义。希望本文能为广大读者提供有益的信息参考，并激发更多关于公共财政管理的思考与讨论。</w:t>
      </w:r>
    </w:p>
    <w:p w14:paraId="11E1AD1F" w14:textId="77777777" w:rsidR="009E3FA1" w:rsidRDefault="009E3FA1">
      <w:pPr>
        <w:rPr>
          <w:rFonts w:hint="eastAsia"/>
        </w:rPr>
      </w:pPr>
    </w:p>
    <w:p w14:paraId="3DF70B41" w14:textId="77777777" w:rsidR="009E3FA1" w:rsidRDefault="009E3FA1">
      <w:pPr>
        <w:rPr>
          <w:rFonts w:hint="eastAsia"/>
        </w:rPr>
      </w:pPr>
    </w:p>
    <w:p w14:paraId="0B7A95D3" w14:textId="77777777" w:rsidR="009E3FA1" w:rsidRDefault="009E3F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CF991" w14:textId="49779421" w:rsidR="00AF70D0" w:rsidRDefault="00AF70D0"/>
    <w:sectPr w:rsidR="00AF7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D0"/>
    <w:rsid w:val="00317C12"/>
    <w:rsid w:val="009E3FA1"/>
    <w:rsid w:val="00A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80248-9307-47FE-8B8E-7AFC0C1C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