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E80F0" w14:textId="77777777" w:rsidR="00F95315" w:rsidRDefault="00F95315">
      <w:pPr>
        <w:rPr>
          <w:rFonts w:hint="eastAsia"/>
        </w:rPr>
      </w:pPr>
    </w:p>
    <w:p w14:paraId="25EDC48C" w14:textId="77777777" w:rsidR="00F95315" w:rsidRDefault="00F95315">
      <w:pPr>
        <w:rPr>
          <w:rFonts w:hint="eastAsia"/>
        </w:rPr>
      </w:pPr>
      <w:r>
        <w:rPr>
          <w:rFonts w:hint="eastAsia"/>
        </w:rPr>
        <w:t>非典的拼音</w:t>
      </w:r>
    </w:p>
    <w:p w14:paraId="088BF55E" w14:textId="77777777" w:rsidR="00F95315" w:rsidRDefault="00F95315">
      <w:pPr>
        <w:rPr>
          <w:rFonts w:hint="eastAsia"/>
        </w:rPr>
      </w:pPr>
      <w:r>
        <w:rPr>
          <w:rFonts w:hint="eastAsia"/>
        </w:rPr>
        <w:t>非典，全称为严重急性呼吸综合征（Severe Acute Respiratory Syndrome, SARS），在中文中通常以其拼音“fēi diǎn”来称呼。这一名称来源于汉语“非典型肺炎”的缩写，“非”指非典型的含义，“典”即典型的意思，“肺炎”则明确了疾病影响的主要部位是肺部。非典是一种由冠状病毒引起的传染病，于2002年在中国广东首次被发现，并迅速传播至全球多个国家和地区。</w:t>
      </w:r>
    </w:p>
    <w:p w14:paraId="438B4183" w14:textId="77777777" w:rsidR="00F95315" w:rsidRDefault="00F95315">
      <w:pPr>
        <w:rPr>
          <w:rFonts w:hint="eastAsia"/>
        </w:rPr>
      </w:pPr>
    </w:p>
    <w:p w14:paraId="1D42D3DC" w14:textId="77777777" w:rsidR="00F95315" w:rsidRDefault="00F95315">
      <w:pPr>
        <w:rPr>
          <w:rFonts w:hint="eastAsia"/>
        </w:rPr>
      </w:pPr>
    </w:p>
    <w:p w14:paraId="02F42F73" w14:textId="77777777" w:rsidR="00F95315" w:rsidRDefault="00F95315">
      <w:pPr>
        <w:rPr>
          <w:rFonts w:hint="eastAsia"/>
        </w:rPr>
      </w:pPr>
      <w:r>
        <w:rPr>
          <w:rFonts w:hint="eastAsia"/>
        </w:rPr>
        <w:t>起源与传播</w:t>
      </w:r>
    </w:p>
    <w:p w14:paraId="1EFF5114" w14:textId="77777777" w:rsidR="00F95315" w:rsidRDefault="00F95315">
      <w:pPr>
        <w:rPr>
          <w:rFonts w:hint="eastAsia"/>
        </w:rPr>
      </w:pPr>
      <w:r>
        <w:rPr>
          <w:rFonts w:hint="eastAsia"/>
        </w:rPr>
        <w:t>非典疫情起源于中国南方，具体来说是在广东省的一个小城市——佛山市。最初，病例报告集中于当地的海鲜市场工作人员，随后疫情迅速扩散到广州及其他地区。由于初期对病因及传播途径认识不足，加上正值春节期间大规模人口流动，导致疫情快速蔓延至北京、香港等地，并进一步扩展到全球超过30个国家和地区，造成了全球性的公共卫生紧急事件。</w:t>
      </w:r>
    </w:p>
    <w:p w14:paraId="0A3E9A2C" w14:textId="77777777" w:rsidR="00F95315" w:rsidRDefault="00F95315">
      <w:pPr>
        <w:rPr>
          <w:rFonts w:hint="eastAsia"/>
        </w:rPr>
      </w:pPr>
    </w:p>
    <w:p w14:paraId="75C598ED" w14:textId="77777777" w:rsidR="00F95315" w:rsidRDefault="00F95315">
      <w:pPr>
        <w:rPr>
          <w:rFonts w:hint="eastAsia"/>
        </w:rPr>
      </w:pPr>
    </w:p>
    <w:p w14:paraId="6F5C56EC" w14:textId="77777777" w:rsidR="00F95315" w:rsidRDefault="00F95315">
      <w:pPr>
        <w:rPr>
          <w:rFonts w:hint="eastAsia"/>
        </w:rPr>
      </w:pPr>
      <w:r>
        <w:rPr>
          <w:rFonts w:hint="eastAsia"/>
        </w:rPr>
        <w:t>临床表现与诊断</w:t>
      </w:r>
    </w:p>
    <w:p w14:paraId="32F4F689" w14:textId="77777777" w:rsidR="00F95315" w:rsidRDefault="00F95315">
      <w:pPr>
        <w:rPr>
          <w:rFonts w:hint="eastAsia"/>
        </w:rPr>
      </w:pPr>
      <w:r>
        <w:rPr>
          <w:rFonts w:hint="eastAsia"/>
        </w:rPr>
        <w:t>感染非典后，患者通常会出现发热、干咳、呼吸困难等呼吸道症状，部分患者还可能出现肌肉酸痛、乏力等症状。随着病情的发展，一些重症患者可能会出现严重的呼吸衰竭，甚至死亡。鉴于非典的高传染性和严重性，世界卫生组织（WHO）迅速制定了诊断标准和防控指南，包括流行病学史、临床表现以及实验室检测结果等方面的内容，以帮助各国及时准确地识别并隔离患者。</w:t>
      </w:r>
    </w:p>
    <w:p w14:paraId="511C0FA7" w14:textId="77777777" w:rsidR="00F95315" w:rsidRDefault="00F95315">
      <w:pPr>
        <w:rPr>
          <w:rFonts w:hint="eastAsia"/>
        </w:rPr>
      </w:pPr>
    </w:p>
    <w:p w14:paraId="2FC46250" w14:textId="77777777" w:rsidR="00F95315" w:rsidRDefault="00F95315">
      <w:pPr>
        <w:rPr>
          <w:rFonts w:hint="eastAsia"/>
        </w:rPr>
      </w:pPr>
    </w:p>
    <w:p w14:paraId="3AF208B7" w14:textId="77777777" w:rsidR="00F95315" w:rsidRDefault="00F95315">
      <w:pPr>
        <w:rPr>
          <w:rFonts w:hint="eastAsia"/>
        </w:rPr>
      </w:pPr>
      <w:r>
        <w:rPr>
          <w:rFonts w:hint="eastAsia"/>
        </w:rPr>
        <w:t>应对措施与国际合作</w:t>
      </w:r>
    </w:p>
    <w:p w14:paraId="63E947A1" w14:textId="77777777" w:rsidR="00F95315" w:rsidRDefault="00F95315">
      <w:pPr>
        <w:rPr>
          <w:rFonts w:hint="eastAsia"/>
        </w:rPr>
      </w:pPr>
      <w:r>
        <w:rPr>
          <w:rFonts w:hint="eastAsia"/>
        </w:rPr>
        <w:t>面对突如其来的非典危机，中国政府采取了一系列严格的防控措施，如隔离治疗患者、追踪密切接触者、限制人员流动等，有效遏制了疫情在国内的进一步扩散。与此同时，国际社会也给予了大力支持，包括提供医疗物资援助、分享最新的研究成果等。在WHO的协调下，各国科学家共同合作，最终成功确定了非典的病原体为一种新型的冠状病毒，并研发出了相应的检测试剂盒，为控制疫情提供了科学依据。</w:t>
      </w:r>
    </w:p>
    <w:p w14:paraId="1DFAC25B" w14:textId="77777777" w:rsidR="00F95315" w:rsidRDefault="00F95315">
      <w:pPr>
        <w:rPr>
          <w:rFonts w:hint="eastAsia"/>
        </w:rPr>
      </w:pPr>
    </w:p>
    <w:p w14:paraId="481C8C37" w14:textId="77777777" w:rsidR="00F95315" w:rsidRDefault="00F95315">
      <w:pPr>
        <w:rPr>
          <w:rFonts w:hint="eastAsia"/>
        </w:rPr>
      </w:pPr>
    </w:p>
    <w:p w14:paraId="375C241A" w14:textId="77777777" w:rsidR="00F95315" w:rsidRDefault="00F95315">
      <w:pPr>
        <w:rPr>
          <w:rFonts w:hint="eastAsia"/>
        </w:rPr>
      </w:pPr>
      <w:r>
        <w:rPr>
          <w:rFonts w:hint="eastAsia"/>
        </w:rPr>
        <w:t>后续影响与启示</w:t>
      </w:r>
    </w:p>
    <w:p w14:paraId="58A35888" w14:textId="77777777" w:rsidR="00F95315" w:rsidRDefault="00F95315">
      <w:pPr>
        <w:rPr>
          <w:rFonts w:hint="eastAsia"/>
        </w:rPr>
      </w:pPr>
      <w:r>
        <w:rPr>
          <w:rFonts w:hint="eastAsia"/>
        </w:rPr>
        <w:t>非典不仅对公共卫生领域产生了深远的影响，也促使世界各国重新审视自身的公共卫生体系和应急响应机制。通过这次经历，人们更加重视预防医学的作用，加强了对突发传染病的研究投入，提高了公众健康意识。非典事件还促进了信息技术在疫情防控中的应用，比如利用大数据追踪疫情动态，运用互联网开展远程医疗服务等，这些都为后来应对类似挑战积累了宝贵的经验。</w:t>
      </w:r>
    </w:p>
    <w:p w14:paraId="3DE360E5" w14:textId="77777777" w:rsidR="00F95315" w:rsidRDefault="00F95315">
      <w:pPr>
        <w:rPr>
          <w:rFonts w:hint="eastAsia"/>
        </w:rPr>
      </w:pPr>
    </w:p>
    <w:p w14:paraId="0FC5716B" w14:textId="77777777" w:rsidR="00F95315" w:rsidRDefault="00F95315">
      <w:pPr>
        <w:rPr>
          <w:rFonts w:hint="eastAsia"/>
        </w:rPr>
      </w:pPr>
    </w:p>
    <w:p w14:paraId="30AB2D10" w14:textId="77777777" w:rsidR="00F95315" w:rsidRDefault="00F953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E4C8DE" w14:textId="249CDBDB" w:rsidR="006234E4" w:rsidRDefault="006234E4"/>
    <w:sectPr w:rsidR="00623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4E4"/>
    <w:rsid w:val="00317C12"/>
    <w:rsid w:val="006234E4"/>
    <w:rsid w:val="00F9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7F02C-CF4D-4321-B2EC-B96CA583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4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4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4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4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4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4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4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4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4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4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4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4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4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4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4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4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4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4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4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4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4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4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4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