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FFE5" w14:textId="77777777" w:rsidR="007E1941" w:rsidRDefault="007E1941">
      <w:pPr>
        <w:rPr>
          <w:rFonts w:hint="eastAsia"/>
        </w:rPr>
      </w:pPr>
    </w:p>
    <w:p w14:paraId="16DBBF83" w14:textId="77777777" w:rsidR="007E1941" w:rsidRDefault="007E1941">
      <w:pPr>
        <w:rPr>
          <w:rFonts w:hint="eastAsia"/>
        </w:rPr>
      </w:pPr>
      <w:r>
        <w:rPr>
          <w:rFonts w:hint="eastAsia"/>
        </w:rPr>
        <w:t>雕凿的拼音</w:t>
      </w:r>
    </w:p>
    <w:p w14:paraId="735F85AE" w14:textId="77777777" w:rsidR="007E1941" w:rsidRDefault="007E1941">
      <w:pPr>
        <w:rPr>
          <w:rFonts w:hint="eastAsia"/>
        </w:rPr>
      </w:pPr>
      <w:r>
        <w:rPr>
          <w:rFonts w:hint="eastAsia"/>
        </w:rPr>
        <w:t>雕凿，在汉语中的拼音为“diāo záo”。其中，“雕”字的拼音是“diāo”，表示雕刻、雕塑的意思，而“凿”字的拼音则是“záo”，意指用工具在硬物上打孔或开槽。这两个汉字合在一起，描绘出了一种通过精细的手工技艺将原材料转化为艺术品的过程。</w:t>
      </w:r>
    </w:p>
    <w:p w14:paraId="18CA456E" w14:textId="77777777" w:rsidR="007E1941" w:rsidRDefault="007E1941">
      <w:pPr>
        <w:rPr>
          <w:rFonts w:hint="eastAsia"/>
        </w:rPr>
      </w:pPr>
    </w:p>
    <w:p w14:paraId="137257D5" w14:textId="77777777" w:rsidR="007E1941" w:rsidRDefault="007E1941">
      <w:pPr>
        <w:rPr>
          <w:rFonts w:hint="eastAsia"/>
        </w:rPr>
      </w:pPr>
    </w:p>
    <w:p w14:paraId="339BA3ED" w14:textId="77777777" w:rsidR="007E1941" w:rsidRDefault="007E1941">
      <w:pPr>
        <w:rPr>
          <w:rFonts w:hint="eastAsia"/>
        </w:rPr>
      </w:pPr>
      <w:r>
        <w:rPr>
          <w:rFonts w:hint="eastAsia"/>
        </w:rPr>
        <w:t>雕凿的艺术背景</w:t>
      </w:r>
    </w:p>
    <w:p w14:paraId="3FEEBC80" w14:textId="77777777" w:rsidR="007E1941" w:rsidRDefault="007E1941">
      <w:pPr>
        <w:rPr>
          <w:rFonts w:hint="eastAsia"/>
        </w:rPr>
      </w:pPr>
      <w:r>
        <w:rPr>
          <w:rFonts w:hint="eastAsia"/>
        </w:rPr>
        <w:t>雕凿作为一种古老的艺术形式，可以追溯到史前时期。那时的人类已经开始使用石头和其他天然材料制作简单的工具和装饰品。随着时间的发展，这种技术逐渐演变成一门复杂且极具艺术价值的手工艺。从中国古代的玉雕、石雕到欧洲中世纪的教堂雕塑，雕凿一直是表达人类创造力和技术水平的重要方式之一。</w:t>
      </w:r>
    </w:p>
    <w:p w14:paraId="6B41E0C5" w14:textId="77777777" w:rsidR="007E1941" w:rsidRDefault="007E1941">
      <w:pPr>
        <w:rPr>
          <w:rFonts w:hint="eastAsia"/>
        </w:rPr>
      </w:pPr>
    </w:p>
    <w:p w14:paraId="415CB4EF" w14:textId="77777777" w:rsidR="007E1941" w:rsidRDefault="007E1941">
      <w:pPr>
        <w:rPr>
          <w:rFonts w:hint="eastAsia"/>
        </w:rPr>
      </w:pPr>
    </w:p>
    <w:p w14:paraId="426D1090" w14:textId="77777777" w:rsidR="007E1941" w:rsidRDefault="007E1941">
      <w:pPr>
        <w:rPr>
          <w:rFonts w:hint="eastAsia"/>
        </w:rPr>
      </w:pPr>
      <w:r>
        <w:rPr>
          <w:rFonts w:hint="eastAsia"/>
        </w:rPr>
        <w:t>雕凿的技术与材料</w:t>
      </w:r>
    </w:p>
    <w:p w14:paraId="2CCDAD33" w14:textId="77777777" w:rsidR="007E1941" w:rsidRDefault="007E1941">
      <w:pPr>
        <w:rPr>
          <w:rFonts w:hint="eastAsia"/>
        </w:rPr>
      </w:pPr>
      <w:r>
        <w:rPr>
          <w:rFonts w:hint="eastAsia"/>
        </w:rPr>
        <w:t>雕凿不仅需要艺术家具备高超的手工技巧，还需要对所使用的材料有深入的理解。不同的石材、木材甚至金属都有其独特的性质和处理方法。例如，大理石因其质地细腻、颜色丰富而常被用于雕塑；而青铜则由于其良好的延展性和耐久性，成为了铸造雕像的理想选择。雕凿过程中，艺术家们会根据材料的特点来决定采用何种工具和技术。</w:t>
      </w:r>
    </w:p>
    <w:p w14:paraId="11DEAC35" w14:textId="77777777" w:rsidR="007E1941" w:rsidRDefault="007E1941">
      <w:pPr>
        <w:rPr>
          <w:rFonts w:hint="eastAsia"/>
        </w:rPr>
      </w:pPr>
    </w:p>
    <w:p w14:paraId="44E81F8D" w14:textId="77777777" w:rsidR="007E1941" w:rsidRDefault="007E1941">
      <w:pPr>
        <w:rPr>
          <w:rFonts w:hint="eastAsia"/>
        </w:rPr>
      </w:pPr>
    </w:p>
    <w:p w14:paraId="1BD83CF8" w14:textId="77777777" w:rsidR="007E1941" w:rsidRDefault="007E1941">
      <w:pPr>
        <w:rPr>
          <w:rFonts w:hint="eastAsia"/>
        </w:rPr>
      </w:pPr>
      <w:r>
        <w:rPr>
          <w:rFonts w:hint="eastAsia"/>
        </w:rPr>
        <w:t>雕凿在现代社会中的意义</w:t>
      </w:r>
    </w:p>
    <w:p w14:paraId="4B41C73C" w14:textId="77777777" w:rsidR="007E1941" w:rsidRDefault="007E1941">
      <w:pPr>
        <w:rPr>
          <w:rFonts w:hint="eastAsia"/>
        </w:rPr>
      </w:pPr>
      <w:r>
        <w:rPr>
          <w:rFonts w:hint="eastAsia"/>
        </w:rPr>
        <w:t>尽管现代科技日新月异，许多传统手工艺面临着失传的风险，但雕凿这门古老的艺术却依然焕发着生机。它不仅是文化遗产的重要组成部分，也是连接过去与现在的桥梁。当代艺术家们利用传统的雕凿技术结合现代设计理念，创造出既具时代感又不失传统韵味的作品。随着3D打印等新技术的应用，雕凿艺术也迎来了新的发展机遇。</w:t>
      </w:r>
    </w:p>
    <w:p w14:paraId="5260186D" w14:textId="77777777" w:rsidR="007E1941" w:rsidRDefault="007E1941">
      <w:pPr>
        <w:rPr>
          <w:rFonts w:hint="eastAsia"/>
        </w:rPr>
      </w:pPr>
    </w:p>
    <w:p w14:paraId="5101E3AD" w14:textId="77777777" w:rsidR="007E1941" w:rsidRDefault="007E1941">
      <w:pPr>
        <w:rPr>
          <w:rFonts w:hint="eastAsia"/>
        </w:rPr>
      </w:pPr>
    </w:p>
    <w:p w14:paraId="191A536D" w14:textId="77777777" w:rsidR="007E1941" w:rsidRDefault="007E1941">
      <w:pPr>
        <w:rPr>
          <w:rFonts w:hint="eastAsia"/>
        </w:rPr>
      </w:pPr>
      <w:r>
        <w:rPr>
          <w:rFonts w:hint="eastAsia"/>
        </w:rPr>
        <w:t>最后的总结</w:t>
      </w:r>
    </w:p>
    <w:p w14:paraId="586ADD7A" w14:textId="77777777" w:rsidR="007E1941" w:rsidRDefault="007E1941">
      <w:pPr>
        <w:rPr>
          <w:rFonts w:hint="eastAsia"/>
        </w:rPr>
      </w:pPr>
      <w:r>
        <w:rPr>
          <w:rFonts w:hint="eastAsia"/>
        </w:rPr>
        <w:t>雕凿不仅仅是一种技术或艺术形式，更是一种文化传承的方式。它承载了人类对于美的追求和对自然界的敬畏。无论是古代还是现代，雕凿作品都以其独特的魅力吸引着无数人的眼球。未来，随着更多创新思维和技术手段的加入，我们有理由相信雕凿艺术将会绽放出更加灿烂的光芒。</w:t>
      </w:r>
    </w:p>
    <w:p w14:paraId="47738198" w14:textId="77777777" w:rsidR="007E1941" w:rsidRDefault="007E1941">
      <w:pPr>
        <w:rPr>
          <w:rFonts w:hint="eastAsia"/>
        </w:rPr>
      </w:pPr>
    </w:p>
    <w:p w14:paraId="5FB4388B" w14:textId="77777777" w:rsidR="007E1941" w:rsidRDefault="007E1941">
      <w:pPr>
        <w:rPr>
          <w:rFonts w:hint="eastAsia"/>
        </w:rPr>
      </w:pPr>
    </w:p>
    <w:p w14:paraId="70FBF7A9" w14:textId="77777777" w:rsidR="007E1941" w:rsidRDefault="007E1941">
      <w:pPr>
        <w:rPr>
          <w:rFonts w:hint="eastAsia"/>
        </w:rPr>
      </w:pPr>
      <w:r>
        <w:rPr>
          <w:rFonts w:hint="eastAsia"/>
        </w:rPr>
        <w:t>本文是由每日作文网(2345lzwz.com)为大家创作</w:t>
      </w:r>
    </w:p>
    <w:p w14:paraId="74C570A6" w14:textId="1FEA0CDB" w:rsidR="001A0900" w:rsidRDefault="001A0900"/>
    <w:sectPr w:rsidR="001A0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00"/>
    <w:rsid w:val="001A0900"/>
    <w:rsid w:val="00317C12"/>
    <w:rsid w:val="007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7F81-C1E2-4521-A59C-AA20567F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900"/>
    <w:rPr>
      <w:rFonts w:cstheme="majorBidi"/>
      <w:color w:val="2F5496" w:themeColor="accent1" w:themeShade="BF"/>
      <w:sz w:val="28"/>
      <w:szCs w:val="28"/>
    </w:rPr>
  </w:style>
  <w:style w:type="character" w:customStyle="1" w:styleId="50">
    <w:name w:val="标题 5 字符"/>
    <w:basedOn w:val="a0"/>
    <w:link w:val="5"/>
    <w:uiPriority w:val="9"/>
    <w:semiHidden/>
    <w:rsid w:val="001A0900"/>
    <w:rPr>
      <w:rFonts w:cstheme="majorBidi"/>
      <w:color w:val="2F5496" w:themeColor="accent1" w:themeShade="BF"/>
      <w:sz w:val="24"/>
    </w:rPr>
  </w:style>
  <w:style w:type="character" w:customStyle="1" w:styleId="60">
    <w:name w:val="标题 6 字符"/>
    <w:basedOn w:val="a0"/>
    <w:link w:val="6"/>
    <w:uiPriority w:val="9"/>
    <w:semiHidden/>
    <w:rsid w:val="001A0900"/>
    <w:rPr>
      <w:rFonts w:cstheme="majorBidi"/>
      <w:b/>
      <w:bCs/>
      <w:color w:val="2F5496" w:themeColor="accent1" w:themeShade="BF"/>
    </w:rPr>
  </w:style>
  <w:style w:type="character" w:customStyle="1" w:styleId="70">
    <w:name w:val="标题 7 字符"/>
    <w:basedOn w:val="a0"/>
    <w:link w:val="7"/>
    <w:uiPriority w:val="9"/>
    <w:semiHidden/>
    <w:rsid w:val="001A0900"/>
    <w:rPr>
      <w:rFonts w:cstheme="majorBidi"/>
      <w:b/>
      <w:bCs/>
      <w:color w:val="595959" w:themeColor="text1" w:themeTint="A6"/>
    </w:rPr>
  </w:style>
  <w:style w:type="character" w:customStyle="1" w:styleId="80">
    <w:name w:val="标题 8 字符"/>
    <w:basedOn w:val="a0"/>
    <w:link w:val="8"/>
    <w:uiPriority w:val="9"/>
    <w:semiHidden/>
    <w:rsid w:val="001A0900"/>
    <w:rPr>
      <w:rFonts w:cstheme="majorBidi"/>
      <w:color w:val="595959" w:themeColor="text1" w:themeTint="A6"/>
    </w:rPr>
  </w:style>
  <w:style w:type="character" w:customStyle="1" w:styleId="90">
    <w:name w:val="标题 9 字符"/>
    <w:basedOn w:val="a0"/>
    <w:link w:val="9"/>
    <w:uiPriority w:val="9"/>
    <w:semiHidden/>
    <w:rsid w:val="001A0900"/>
    <w:rPr>
      <w:rFonts w:eastAsiaTheme="majorEastAsia" w:cstheme="majorBidi"/>
      <w:color w:val="595959" w:themeColor="text1" w:themeTint="A6"/>
    </w:rPr>
  </w:style>
  <w:style w:type="paragraph" w:styleId="a3">
    <w:name w:val="Title"/>
    <w:basedOn w:val="a"/>
    <w:next w:val="a"/>
    <w:link w:val="a4"/>
    <w:uiPriority w:val="10"/>
    <w:qFormat/>
    <w:rsid w:val="001A0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900"/>
    <w:pPr>
      <w:spacing w:before="160"/>
      <w:jc w:val="center"/>
    </w:pPr>
    <w:rPr>
      <w:i/>
      <w:iCs/>
      <w:color w:val="404040" w:themeColor="text1" w:themeTint="BF"/>
    </w:rPr>
  </w:style>
  <w:style w:type="character" w:customStyle="1" w:styleId="a8">
    <w:name w:val="引用 字符"/>
    <w:basedOn w:val="a0"/>
    <w:link w:val="a7"/>
    <w:uiPriority w:val="29"/>
    <w:rsid w:val="001A0900"/>
    <w:rPr>
      <w:i/>
      <w:iCs/>
      <w:color w:val="404040" w:themeColor="text1" w:themeTint="BF"/>
    </w:rPr>
  </w:style>
  <w:style w:type="paragraph" w:styleId="a9">
    <w:name w:val="List Paragraph"/>
    <w:basedOn w:val="a"/>
    <w:uiPriority w:val="34"/>
    <w:qFormat/>
    <w:rsid w:val="001A0900"/>
    <w:pPr>
      <w:ind w:left="720"/>
      <w:contextualSpacing/>
    </w:pPr>
  </w:style>
  <w:style w:type="character" w:styleId="aa">
    <w:name w:val="Intense Emphasis"/>
    <w:basedOn w:val="a0"/>
    <w:uiPriority w:val="21"/>
    <w:qFormat/>
    <w:rsid w:val="001A0900"/>
    <w:rPr>
      <w:i/>
      <w:iCs/>
      <w:color w:val="2F5496" w:themeColor="accent1" w:themeShade="BF"/>
    </w:rPr>
  </w:style>
  <w:style w:type="paragraph" w:styleId="ab">
    <w:name w:val="Intense Quote"/>
    <w:basedOn w:val="a"/>
    <w:next w:val="a"/>
    <w:link w:val="ac"/>
    <w:uiPriority w:val="30"/>
    <w:qFormat/>
    <w:rsid w:val="001A0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900"/>
    <w:rPr>
      <w:i/>
      <w:iCs/>
      <w:color w:val="2F5496" w:themeColor="accent1" w:themeShade="BF"/>
    </w:rPr>
  </w:style>
  <w:style w:type="character" w:styleId="ad">
    <w:name w:val="Intense Reference"/>
    <w:basedOn w:val="a0"/>
    <w:uiPriority w:val="32"/>
    <w:qFormat/>
    <w:rsid w:val="001A0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