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A7A3" w14:textId="77777777" w:rsidR="006C6FA9" w:rsidRDefault="006C6FA9">
      <w:pPr>
        <w:rPr>
          <w:rFonts w:hint="eastAsia"/>
        </w:rPr>
      </w:pPr>
      <w:r>
        <w:rPr>
          <w:rFonts w:hint="eastAsia"/>
        </w:rPr>
        <w:t>锤的部首：探索“锤”字的文化渊源</w:t>
      </w:r>
    </w:p>
    <w:p w14:paraId="66547161" w14:textId="77777777" w:rsidR="006C6FA9" w:rsidRDefault="006C6FA9">
      <w:pPr>
        <w:rPr>
          <w:rFonts w:hint="eastAsia"/>
        </w:rPr>
      </w:pPr>
    </w:p>
    <w:p w14:paraId="038E1F85" w14:textId="77777777" w:rsidR="006C6FA9" w:rsidRDefault="006C6FA9">
      <w:pPr>
        <w:rPr>
          <w:rFonts w:hint="eastAsia"/>
        </w:rPr>
      </w:pPr>
      <w:r>
        <w:rPr>
          <w:rFonts w:hint="eastAsia"/>
        </w:rPr>
        <w:t>“锤”字是一个由多个部分组成的汉字，其部首为“金”。从字形上看，“锤”字的结构清晰明了，左边的“金”字旁代表了它的物质属性，而右边的“垂”则象征着工具的形态与作用方式。在古代，“锤”作为一种常见的工具，广泛应用于锻造、建筑以及日常生活中。它不仅承载了人类劳动智慧的结晶，还反映了古代社会对金属加工技术的重视。</w:t>
      </w:r>
    </w:p>
    <w:p w14:paraId="25487E39" w14:textId="77777777" w:rsidR="006C6FA9" w:rsidRDefault="006C6FA9">
      <w:pPr>
        <w:rPr>
          <w:rFonts w:hint="eastAsia"/>
        </w:rPr>
      </w:pPr>
    </w:p>
    <w:p w14:paraId="6988275C" w14:textId="77777777" w:rsidR="006C6FA9" w:rsidRDefault="006C6FA9">
      <w:pPr>
        <w:rPr>
          <w:rFonts w:hint="eastAsia"/>
        </w:rPr>
      </w:pPr>
    </w:p>
    <w:p w14:paraId="3BC2D826" w14:textId="77777777" w:rsidR="006C6FA9" w:rsidRDefault="006C6FA9">
      <w:pPr>
        <w:rPr>
          <w:rFonts w:hint="eastAsia"/>
        </w:rPr>
      </w:pPr>
      <w:r>
        <w:rPr>
          <w:rFonts w:hint="eastAsia"/>
        </w:rPr>
        <w:t>追溯到先秦时期，“锤”字就已经出现在甲骨文和金文中，当时的书写形式更为象形化，直观地展现了锤子的形状和用途。随着历史的发展，“锤”逐渐演变为今天我们所熟悉的模样。作为“金”部的一员，“锤”与其他带有“金”字旁的字如“铁”“铜”等一样，都与金属制品或金属加工相关联。这种分类方式体现了汉字造字法中的逻辑性和系统性。</w:t>
      </w:r>
    </w:p>
    <w:p w14:paraId="1D9BD244" w14:textId="77777777" w:rsidR="006C6FA9" w:rsidRDefault="006C6FA9">
      <w:pPr>
        <w:rPr>
          <w:rFonts w:hint="eastAsia"/>
        </w:rPr>
      </w:pPr>
    </w:p>
    <w:p w14:paraId="4F8A4D4A" w14:textId="77777777" w:rsidR="006C6FA9" w:rsidRDefault="006C6FA9">
      <w:pPr>
        <w:rPr>
          <w:rFonts w:hint="eastAsia"/>
        </w:rPr>
      </w:pPr>
    </w:p>
    <w:p w14:paraId="006EC0F4" w14:textId="77777777" w:rsidR="006C6FA9" w:rsidRDefault="006C6FA9">
      <w:pPr>
        <w:rPr>
          <w:rFonts w:hint="eastAsia"/>
        </w:rPr>
      </w:pPr>
      <w:r>
        <w:rPr>
          <w:rFonts w:hint="eastAsia"/>
        </w:rPr>
        <w:t>“的”的拼音：普通话中不可或缺的基础发音</w:t>
      </w:r>
    </w:p>
    <w:p w14:paraId="27BAF974" w14:textId="77777777" w:rsidR="006C6FA9" w:rsidRDefault="006C6FA9">
      <w:pPr>
        <w:rPr>
          <w:rFonts w:hint="eastAsia"/>
        </w:rPr>
      </w:pPr>
    </w:p>
    <w:p w14:paraId="6F1BEDC5" w14:textId="77777777" w:rsidR="006C6FA9" w:rsidRDefault="006C6FA9">
      <w:pPr>
        <w:rPr>
          <w:rFonts w:hint="eastAsia"/>
        </w:rPr>
      </w:pPr>
      <w:r>
        <w:rPr>
          <w:rFonts w:hint="eastAsia"/>
        </w:rPr>
        <w:t>“的”是现代汉语中最常用的助词之一，其拼音为“de”。虽然看似简单，但“的”却具有多种功能，在句子中起到修饰、限定和连接的作用。例如，在“红色的花”中，“的”用来连接形容词“红色”和名词“花”，形成一个完整的短语；而在“我的书”中，“的”则表示所属关系。可以说，“的”是汉语语法体系中不可或缺的一部分。</w:t>
      </w:r>
    </w:p>
    <w:p w14:paraId="75CDEE11" w14:textId="77777777" w:rsidR="006C6FA9" w:rsidRDefault="006C6FA9">
      <w:pPr>
        <w:rPr>
          <w:rFonts w:hint="eastAsia"/>
        </w:rPr>
      </w:pPr>
    </w:p>
    <w:p w14:paraId="5922A739" w14:textId="77777777" w:rsidR="006C6FA9" w:rsidRDefault="006C6FA9">
      <w:pPr>
        <w:rPr>
          <w:rFonts w:hint="eastAsia"/>
        </w:rPr>
      </w:pPr>
    </w:p>
    <w:p w14:paraId="487048D8" w14:textId="77777777" w:rsidR="006C6FA9" w:rsidRDefault="006C6FA9">
      <w:pPr>
        <w:rPr>
          <w:rFonts w:hint="eastAsia"/>
        </w:rPr>
      </w:pPr>
      <w:r>
        <w:rPr>
          <w:rFonts w:hint="eastAsia"/>
        </w:rPr>
        <w:t>值得注意的是，“的”在不同语境下可能有轻微的声调变化，但在普通话标准发音中，它通常读作轻声。这种灵活性使得“的”能够适应各种复杂的语言环境，同时也增加了学习者掌握其正确用法的难度。对于初学者而言，理解“的”的拼音及其语法功能是学习汉语的重要一步。</w:t>
      </w:r>
    </w:p>
    <w:p w14:paraId="2C8E5ABD" w14:textId="77777777" w:rsidR="006C6FA9" w:rsidRDefault="006C6FA9">
      <w:pPr>
        <w:rPr>
          <w:rFonts w:hint="eastAsia"/>
        </w:rPr>
      </w:pPr>
    </w:p>
    <w:p w14:paraId="4B78585A" w14:textId="77777777" w:rsidR="006C6FA9" w:rsidRDefault="006C6FA9">
      <w:pPr>
        <w:rPr>
          <w:rFonts w:hint="eastAsia"/>
        </w:rPr>
      </w:pPr>
    </w:p>
    <w:p w14:paraId="1D08C52C" w14:textId="77777777" w:rsidR="006C6FA9" w:rsidRDefault="006C6FA9">
      <w:pPr>
        <w:rPr>
          <w:rFonts w:hint="eastAsia"/>
        </w:rPr>
      </w:pPr>
      <w:r>
        <w:rPr>
          <w:rFonts w:hint="eastAsia"/>
        </w:rPr>
        <w:t>锤与“的”：从工具到语言的奇妙联系</w:t>
      </w:r>
    </w:p>
    <w:p w14:paraId="0ECA2A37" w14:textId="77777777" w:rsidR="006C6FA9" w:rsidRDefault="006C6FA9">
      <w:pPr>
        <w:rPr>
          <w:rFonts w:hint="eastAsia"/>
        </w:rPr>
      </w:pPr>
    </w:p>
    <w:p w14:paraId="674AE9D3" w14:textId="77777777" w:rsidR="006C6FA9" w:rsidRDefault="006C6FA9">
      <w:pPr>
        <w:rPr>
          <w:rFonts w:hint="eastAsia"/>
        </w:rPr>
      </w:pPr>
      <w:r>
        <w:rPr>
          <w:rFonts w:hint="eastAsia"/>
        </w:rPr>
        <w:t>从表面上看，“锤”和“的”似乎毫无关联，一个是具体实用的工具，另一个则是抽象的语言符号。然而，如果我们深入思考，会发现两者之间存在着某种微妙的联系。“锤”作为一种工具，帮助人们塑造和改变物质世界；而“的”作为一种语言符号，则协助我们构建和表达思想世界。两者都在各自的领域扮演着基础性的角色。</w:t>
      </w:r>
    </w:p>
    <w:p w14:paraId="54D8C654" w14:textId="77777777" w:rsidR="006C6FA9" w:rsidRDefault="006C6FA9">
      <w:pPr>
        <w:rPr>
          <w:rFonts w:hint="eastAsia"/>
        </w:rPr>
      </w:pPr>
    </w:p>
    <w:p w14:paraId="1FE8D1BD" w14:textId="77777777" w:rsidR="006C6FA9" w:rsidRDefault="006C6FA9">
      <w:pPr>
        <w:rPr>
          <w:rFonts w:hint="eastAsia"/>
        </w:rPr>
      </w:pPr>
    </w:p>
    <w:p w14:paraId="6E977BA7" w14:textId="77777777" w:rsidR="006C6FA9" w:rsidRDefault="006C6FA9">
      <w:pPr>
        <w:rPr>
          <w:rFonts w:hint="eastAsia"/>
        </w:rPr>
      </w:pPr>
      <w:r>
        <w:rPr>
          <w:rFonts w:hint="eastAsia"/>
        </w:rPr>
        <w:t>“锤”的使用过程往往需要精准的操作，这与“的”在句法中的精确性不谋而合。无论是挥动锤子敲击目标，还是运用“的”来明确句子成分之间的关系，都需要一定的技巧和经验。因此，我们可以将“锤”视为行动上的“的”，而将“的”看作语言中的“锤”，它们共同体现了人类追求精确和完美的精神。</w:t>
      </w:r>
    </w:p>
    <w:p w14:paraId="09F1FC99" w14:textId="77777777" w:rsidR="006C6FA9" w:rsidRDefault="006C6FA9">
      <w:pPr>
        <w:rPr>
          <w:rFonts w:hint="eastAsia"/>
        </w:rPr>
      </w:pPr>
    </w:p>
    <w:p w14:paraId="3900207F" w14:textId="77777777" w:rsidR="006C6FA9" w:rsidRDefault="006C6FA9">
      <w:pPr>
        <w:rPr>
          <w:rFonts w:hint="eastAsia"/>
        </w:rPr>
      </w:pPr>
    </w:p>
    <w:p w14:paraId="6770A1D0" w14:textId="77777777" w:rsidR="006C6FA9" w:rsidRDefault="006C6FA9">
      <w:pPr>
        <w:rPr>
          <w:rFonts w:hint="eastAsia"/>
        </w:rPr>
      </w:pPr>
      <w:r>
        <w:rPr>
          <w:rFonts w:hint="eastAsia"/>
        </w:rPr>
        <w:t>最后的总结：从锤到的，感受文化的深度与广度</w:t>
      </w:r>
    </w:p>
    <w:p w14:paraId="03177915" w14:textId="77777777" w:rsidR="006C6FA9" w:rsidRDefault="006C6FA9">
      <w:pPr>
        <w:rPr>
          <w:rFonts w:hint="eastAsia"/>
        </w:rPr>
      </w:pPr>
    </w:p>
    <w:p w14:paraId="448F8ED6" w14:textId="77777777" w:rsidR="006C6FA9" w:rsidRDefault="006C6FA9">
      <w:pPr>
        <w:rPr>
          <w:rFonts w:hint="eastAsia"/>
        </w:rPr>
      </w:pPr>
      <w:r>
        <w:rPr>
          <w:rFonts w:hint="eastAsia"/>
        </w:rPr>
        <w:t>通过对“锤”的部首和“的”的拼音的探讨，我们不仅了解了这两个汉字的基本特征，还窥见了中华文化的博大精深。从工具到语言，从物质到精神，每一个汉字都蕴含着丰富的历史信息和哲学内涵。希望读者在阅读本文后，能够更加关注汉字背后的故事，并从中汲取智慧与灵感。</w:t>
      </w:r>
    </w:p>
    <w:p w14:paraId="68B4D95C" w14:textId="77777777" w:rsidR="006C6FA9" w:rsidRDefault="006C6FA9">
      <w:pPr>
        <w:rPr>
          <w:rFonts w:hint="eastAsia"/>
        </w:rPr>
      </w:pPr>
    </w:p>
    <w:p w14:paraId="0A010A51" w14:textId="77777777" w:rsidR="006C6FA9" w:rsidRDefault="006C6F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D5500D" w14:textId="7D037DE1" w:rsidR="00943F38" w:rsidRDefault="00943F38"/>
    <w:sectPr w:rsidR="00943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F38"/>
    <w:rsid w:val="00317C12"/>
    <w:rsid w:val="006C6FA9"/>
    <w:rsid w:val="0094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556161-FB7D-42D9-AD28-A21AFBBCD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F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F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F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F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F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F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F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F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F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F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F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F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3F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F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F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F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F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F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F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F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F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F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F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F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F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