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13EB" w14:textId="77777777" w:rsidR="00344CE3" w:rsidRDefault="00344CE3">
      <w:pPr>
        <w:rPr>
          <w:rFonts w:hint="eastAsia"/>
        </w:rPr>
      </w:pPr>
    </w:p>
    <w:p w14:paraId="0A989CD3" w14:textId="77777777" w:rsidR="00344CE3" w:rsidRDefault="00344CE3">
      <w:pPr>
        <w:rPr>
          <w:rFonts w:hint="eastAsia"/>
        </w:rPr>
      </w:pPr>
      <w:r>
        <w:rPr>
          <w:rFonts w:hint="eastAsia"/>
        </w:rPr>
        <w:t>道具的拼音怎么打的</w:t>
      </w:r>
    </w:p>
    <w:p w14:paraId="6D959DD5" w14:textId="77777777" w:rsidR="00344CE3" w:rsidRDefault="00344CE3">
      <w:pPr>
        <w:rPr>
          <w:rFonts w:hint="eastAsia"/>
        </w:rPr>
      </w:pPr>
      <w:r>
        <w:rPr>
          <w:rFonts w:hint="eastAsia"/>
        </w:rPr>
        <w:t>在汉语学习的过程中，拼音作为汉字的一种表音符号，对于初学者来说是掌握汉字发音的重要工具。而当我们提及“道具”这一词汇时，无论是日常对话还是特定场合下使用，正确地打出其拼音也是对这一概念进行准确表达的基础。</w:t>
      </w:r>
    </w:p>
    <w:p w14:paraId="46421AB0" w14:textId="77777777" w:rsidR="00344CE3" w:rsidRDefault="00344CE3">
      <w:pPr>
        <w:rPr>
          <w:rFonts w:hint="eastAsia"/>
        </w:rPr>
      </w:pPr>
    </w:p>
    <w:p w14:paraId="28BF1A0B" w14:textId="77777777" w:rsidR="00344CE3" w:rsidRDefault="00344CE3">
      <w:pPr>
        <w:rPr>
          <w:rFonts w:hint="eastAsia"/>
        </w:rPr>
      </w:pPr>
    </w:p>
    <w:p w14:paraId="0E1B8C5A" w14:textId="77777777" w:rsidR="00344CE3" w:rsidRDefault="00344CE3">
      <w:pPr>
        <w:rPr>
          <w:rFonts w:hint="eastAsia"/>
        </w:rPr>
      </w:pPr>
      <w:r>
        <w:rPr>
          <w:rFonts w:hint="eastAsia"/>
        </w:rPr>
        <w:t>了解拼音的基本规则</w:t>
      </w:r>
    </w:p>
    <w:p w14:paraId="26A720B5" w14:textId="77777777" w:rsidR="00344CE3" w:rsidRDefault="00344CE3">
      <w:pPr>
        <w:rPr>
          <w:rFonts w:hint="eastAsia"/>
        </w:rPr>
      </w:pPr>
      <w:r>
        <w:rPr>
          <w:rFonts w:hint="eastAsia"/>
        </w:rPr>
        <w:t>拼音是由声母、韵母以及声调三部分组成的。在开始学习如何为某个具体词语如“道具”打出正确的拼音之前，理解这些基本元素是必要的。例如，“道”的拼音由声母“d”和韵母“ao”组成，并且它属于第三声；而“具”的拼音则是由声母“j”加上韵母“u”构成，同样是第四声。了解这些规则有助于我们更准确地拼写出目标词汇的拼音。</w:t>
      </w:r>
    </w:p>
    <w:p w14:paraId="017A64C9" w14:textId="77777777" w:rsidR="00344CE3" w:rsidRDefault="00344CE3">
      <w:pPr>
        <w:rPr>
          <w:rFonts w:hint="eastAsia"/>
        </w:rPr>
      </w:pPr>
    </w:p>
    <w:p w14:paraId="75CC678C" w14:textId="77777777" w:rsidR="00344CE3" w:rsidRDefault="00344CE3">
      <w:pPr>
        <w:rPr>
          <w:rFonts w:hint="eastAsia"/>
        </w:rPr>
      </w:pPr>
    </w:p>
    <w:p w14:paraId="409BA0B3" w14:textId="77777777" w:rsidR="00344CE3" w:rsidRDefault="00344CE3">
      <w:pPr>
        <w:rPr>
          <w:rFonts w:hint="eastAsia"/>
        </w:rPr>
      </w:pPr>
      <w:r>
        <w:rPr>
          <w:rFonts w:hint="eastAsia"/>
        </w:rPr>
        <w:t>道具的拼音是什么</w:t>
      </w:r>
    </w:p>
    <w:p w14:paraId="5B84516A" w14:textId="77777777" w:rsidR="00344CE3" w:rsidRDefault="00344CE3">
      <w:pPr>
        <w:rPr>
          <w:rFonts w:hint="eastAsia"/>
        </w:rPr>
      </w:pPr>
      <w:r>
        <w:rPr>
          <w:rFonts w:hint="eastAsia"/>
        </w:rPr>
        <w:t>根据前面提到的拼音组成规则，“道具”的拼音应为“dào jù”。这里，“道”字采用的是“d”这个声母与“ao”这个韵母结合，同时标注上第三声的声调标记；“具”字则是以“j”为声母、“u”为韵母，配以第四声的声调。值得注意的是，正确输入这两个字的拼音不仅需要熟悉它们各自的拼音组成，还需注意声调的准确性，这对于确保交流中的语音清晰度至关重要。</w:t>
      </w:r>
    </w:p>
    <w:p w14:paraId="337EDD5B" w14:textId="77777777" w:rsidR="00344CE3" w:rsidRDefault="00344CE3">
      <w:pPr>
        <w:rPr>
          <w:rFonts w:hint="eastAsia"/>
        </w:rPr>
      </w:pPr>
    </w:p>
    <w:p w14:paraId="5CEF5ABE" w14:textId="77777777" w:rsidR="00344CE3" w:rsidRDefault="00344CE3">
      <w:pPr>
        <w:rPr>
          <w:rFonts w:hint="eastAsia"/>
        </w:rPr>
      </w:pPr>
    </w:p>
    <w:p w14:paraId="71238847" w14:textId="77777777" w:rsidR="00344CE3" w:rsidRDefault="00344CE3">
      <w:pPr>
        <w:rPr>
          <w:rFonts w:hint="eastAsia"/>
        </w:rPr>
      </w:pPr>
      <w:r>
        <w:rPr>
          <w:rFonts w:hint="eastAsia"/>
        </w:rPr>
        <w:t>如何在电脑或手机上打出道具的拼音</w:t>
      </w:r>
    </w:p>
    <w:p w14:paraId="75AD1B08" w14:textId="77777777" w:rsidR="00344CE3" w:rsidRDefault="00344CE3">
      <w:pPr>
        <w:rPr>
          <w:rFonts w:hint="eastAsia"/>
        </w:rPr>
      </w:pPr>
      <w:r>
        <w:rPr>
          <w:rFonts w:hint="eastAsia"/>
        </w:rPr>
        <w:t>在现代科技的帮助下，在电子设备上输入“道具”的拼音变得异常简单。大多数中文输入法都支持直接通过拼音来查找并选择相应的汉字。比如，在使用拼音输入法时，只需依次键入“dao”和“ju”，然后从出现的候选词中找到“道具”一词即可。一些高级输入法还提供了模糊音功能，即使输入者未能完全准确地输入声母或韵母，系统也能智能推测出可能的目标词汇。</w:t>
      </w:r>
    </w:p>
    <w:p w14:paraId="60574CEB" w14:textId="77777777" w:rsidR="00344CE3" w:rsidRDefault="00344CE3">
      <w:pPr>
        <w:rPr>
          <w:rFonts w:hint="eastAsia"/>
        </w:rPr>
      </w:pPr>
    </w:p>
    <w:p w14:paraId="6D583884" w14:textId="77777777" w:rsidR="00344CE3" w:rsidRDefault="00344CE3">
      <w:pPr>
        <w:rPr>
          <w:rFonts w:hint="eastAsia"/>
        </w:rPr>
      </w:pPr>
    </w:p>
    <w:p w14:paraId="1333FF27" w14:textId="77777777" w:rsidR="00344CE3" w:rsidRDefault="00344CE3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BA0AE4C" w14:textId="77777777" w:rsidR="00344CE3" w:rsidRDefault="00344CE3">
      <w:pPr>
        <w:rPr>
          <w:rFonts w:hint="eastAsia"/>
        </w:rPr>
      </w:pPr>
      <w:r>
        <w:rPr>
          <w:rFonts w:hint="eastAsia"/>
        </w:rPr>
        <w:t>虽然随着技术的发展，我们有了更多便捷的方式来获取信息和进行交流，但拼音学习依然是汉语学习过程中的基石。它不仅是连接汉字与口语之间的桥梁，更是深入了解中国文化的一扇窗口。对于非母语使用者而言，掌握拼音可以帮助他们更快地适应汉语环境，提高语言运用能力。而对于母语使用者来说，复习和巩固拼音知识同样有助于提升文字处理效率，尤其是在教育领域内，拼音教学占据着不可替代的地位。</w:t>
      </w:r>
    </w:p>
    <w:p w14:paraId="03280B75" w14:textId="77777777" w:rsidR="00344CE3" w:rsidRDefault="00344CE3">
      <w:pPr>
        <w:rPr>
          <w:rFonts w:hint="eastAsia"/>
        </w:rPr>
      </w:pPr>
    </w:p>
    <w:p w14:paraId="3120A520" w14:textId="77777777" w:rsidR="00344CE3" w:rsidRDefault="00344CE3">
      <w:pPr>
        <w:rPr>
          <w:rFonts w:hint="eastAsia"/>
        </w:rPr>
      </w:pPr>
    </w:p>
    <w:p w14:paraId="573B9C1B" w14:textId="77777777" w:rsidR="00344CE3" w:rsidRDefault="00344C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58037" w14:textId="4C6B9B8F" w:rsidR="00157C0E" w:rsidRDefault="00157C0E"/>
    <w:sectPr w:rsidR="00157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0E"/>
    <w:rsid w:val="00157C0E"/>
    <w:rsid w:val="00317C12"/>
    <w:rsid w:val="0034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DA914-06B8-4555-A1D8-38C8618B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C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C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C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C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C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C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C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C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C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C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C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C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C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C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C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C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C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C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C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C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C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C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