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0CDE" w14:textId="77777777" w:rsidR="008961CE" w:rsidRDefault="008961CE">
      <w:pPr>
        <w:rPr>
          <w:rFonts w:hint="eastAsia"/>
        </w:rPr>
      </w:pPr>
    </w:p>
    <w:p w14:paraId="7ADA4CEB" w14:textId="77777777" w:rsidR="008961CE" w:rsidRDefault="008961CE">
      <w:pPr>
        <w:rPr>
          <w:rFonts w:hint="eastAsia"/>
        </w:rPr>
      </w:pPr>
      <w:r>
        <w:rPr>
          <w:rFonts w:hint="eastAsia"/>
        </w:rPr>
        <w:t>蹿跃的拼音</w:t>
      </w:r>
    </w:p>
    <w:p w14:paraId="7458C27E" w14:textId="77777777" w:rsidR="008961CE" w:rsidRDefault="008961CE">
      <w:pPr>
        <w:rPr>
          <w:rFonts w:hint="eastAsia"/>
        </w:rPr>
      </w:pPr>
      <w:r>
        <w:rPr>
          <w:rFonts w:hint="eastAsia"/>
        </w:rPr>
        <w:t>蹿跃“cuān yuè”是一个生动形象的词汇，用来描述快速跳跃或突然向前冲的动作。它不仅描绘了物理上的动作形态，也常被用在文学作品中形容事物快速发展或者某人事业、成就等的迅速上升。了解这个词的正确发音和使用方法，能够帮助我们更精准地表达自己，让语言更加丰富多彩。</w:t>
      </w:r>
    </w:p>
    <w:p w14:paraId="4F0C03AB" w14:textId="77777777" w:rsidR="008961CE" w:rsidRDefault="008961CE">
      <w:pPr>
        <w:rPr>
          <w:rFonts w:hint="eastAsia"/>
        </w:rPr>
      </w:pPr>
    </w:p>
    <w:p w14:paraId="5BBE0868" w14:textId="77777777" w:rsidR="008961CE" w:rsidRDefault="008961CE">
      <w:pPr>
        <w:rPr>
          <w:rFonts w:hint="eastAsia"/>
        </w:rPr>
      </w:pPr>
    </w:p>
    <w:p w14:paraId="7A2613E3" w14:textId="77777777" w:rsidR="008961CE" w:rsidRDefault="008961CE">
      <w:pPr>
        <w:rPr>
          <w:rFonts w:hint="eastAsia"/>
        </w:rPr>
      </w:pPr>
      <w:r>
        <w:rPr>
          <w:rFonts w:hint="eastAsia"/>
        </w:rPr>
        <w:t>词义与使用场景</w:t>
      </w:r>
    </w:p>
    <w:p w14:paraId="4E992B0A" w14:textId="77777777" w:rsidR="008961CE" w:rsidRDefault="008961CE">
      <w:pPr>
        <w:rPr>
          <w:rFonts w:hint="eastAsia"/>
        </w:rPr>
      </w:pPr>
      <w:r>
        <w:rPr>
          <w:rFonts w:hint="eastAsia"/>
        </w:rPr>
        <w:t>蹿跃一词，原意指的是动物快速跳跃前进的样子，比如小鹿在森林中欢快地蹿跃。随着语言的发展，这个词的应用范围变得更加广泛。现在，它也可以用来比喻人的事业发展迅速，例如：“在他的努力下，公司的业绩如蹿跃般增长。”在描述某些非生物的事物时同样适用，像火焰在风的作用下蹿跃，形象地表现出了火焰跳动的情形。</w:t>
      </w:r>
    </w:p>
    <w:p w14:paraId="726A3628" w14:textId="77777777" w:rsidR="008961CE" w:rsidRDefault="008961CE">
      <w:pPr>
        <w:rPr>
          <w:rFonts w:hint="eastAsia"/>
        </w:rPr>
      </w:pPr>
    </w:p>
    <w:p w14:paraId="4CEB9FB2" w14:textId="77777777" w:rsidR="008961CE" w:rsidRDefault="008961CE">
      <w:pPr>
        <w:rPr>
          <w:rFonts w:hint="eastAsia"/>
        </w:rPr>
      </w:pPr>
    </w:p>
    <w:p w14:paraId="54158541" w14:textId="77777777" w:rsidR="008961CE" w:rsidRDefault="008961CE">
      <w:pPr>
        <w:rPr>
          <w:rFonts w:hint="eastAsia"/>
        </w:rPr>
      </w:pPr>
      <w:r>
        <w:rPr>
          <w:rFonts w:hint="eastAsia"/>
        </w:rPr>
        <w:t>文化背景中的蹿跃</w:t>
      </w:r>
    </w:p>
    <w:p w14:paraId="70ED2F23" w14:textId="77777777" w:rsidR="008961CE" w:rsidRDefault="008961CE">
      <w:pPr>
        <w:rPr>
          <w:rFonts w:hint="eastAsia"/>
        </w:rPr>
      </w:pPr>
      <w:r>
        <w:rPr>
          <w:rFonts w:hint="eastAsia"/>
        </w:rPr>
        <w:t>在中国传统文化中，许多神话故事和传说里都有类似“蹿跃”的动作描写，比如孙悟空翻个筋斗云就能跨越十万八千里，虽然不是直接使用“蹿跃”，但那种灵动、快速移动的形象非常相似。这种对速度和敏捷性的赞美，反映了古代人民对于超越自我的追求和向往。同时，“蹿跃”也是武术、舞蹈等艺术形式中常见的动作元素，通过身体的快速移动和变换展现力与美的结合。</w:t>
      </w:r>
    </w:p>
    <w:p w14:paraId="79D819CF" w14:textId="77777777" w:rsidR="008961CE" w:rsidRDefault="008961CE">
      <w:pPr>
        <w:rPr>
          <w:rFonts w:hint="eastAsia"/>
        </w:rPr>
      </w:pPr>
    </w:p>
    <w:p w14:paraId="5DED5F44" w14:textId="77777777" w:rsidR="008961CE" w:rsidRDefault="008961CE">
      <w:pPr>
        <w:rPr>
          <w:rFonts w:hint="eastAsia"/>
        </w:rPr>
      </w:pPr>
    </w:p>
    <w:p w14:paraId="3F78C868" w14:textId="77777777" w:rsidR="008961CE" w:rsidRDefault="008961CE">
      <w:pPr>
        <w:rPr>
          <w:rFonts w:hint="eastAsia"/>
        </w:rPr>
      </w:pPr>
      <w:r>
        <w:rPr>
          <w:rFonts w:hint="eastAsia"/>
        </w:rPr>
        <w:t>学习蹿跃的意义</w:t>
      </w:r>
    </w:p>
    <w:p w14:paraId="65E7AEE7" w14:textId="77777777" w:rsidR="008961CE" w:rsidRDefault="008961CE">
      <w:pPr>
        <w:rPr>
          <w:rFonts w:hint="eastAsia"/>
        </w:rPr>
      </w:pPr>
      <w:r>
        <w:rPr>
          <w:rFonts w:hint="eastAsia"/>
        </w:rPr>
        <w:t>掌握像“蹿跃”这样的词汇，有助于提高我们的语言表达能力，使我们的叙述更加生动有趣。无论是写作还是日常交流，恰当地运用这类词汇都能给人留下深刻的印象。同时，这也是一种文化传承的方式，通过语言的学习，我们可以更好地理解和欣赏中国文化的深厚底蕴。因此，鼓励大家多多关注汉语中的这些独特词汇，并尝试将它们融入到自己的语言实践中去。</w:t>
      </w:r>
    </w:p>
    <w:p w14:paraId="682A94BD" w14:textId="77777777" w:rsidR="008961CE" w:rsidRDefault="008961CE">
      <w:pPr>
        <w:rPr>
          <w:rFonts w:hint="eastAsia"/>
        </w:rPr>
      </w:pPr>
    </w:p>
    <w:p w14:paraId="40178D92" w14:textId="77777777" w:rsidR="008961CE" w:rsidRDefault="008961CE">
      <w:pPr>
        <w:rPr>
          <w:rFonts w:hint="eastAsia"/>
        </w:rPr>
      </w:pPr>
    </w:p>
    <w:p w14:paraId="05134687" w14:textId="77777777" w:rsidR="008961CE" w:rsidRDefault="008961CE">
      <w:pPr>
        <w:rPr>
          <w:rFonts w:hint="eastAsia"/>
        </w:rPr>
      </w:pPr>
      <w:r>
        <w:rPr>
          <w:rFonts w:hint="eastAsia"/>
        </w:rPr>
        <w:t>最后的总结</w:t>
      </w:r>
    </w:p>
    <w:p w14:paraId="2F69144B" w14:textId="77777777" w:rsidR="008961CE" w:rsidRDefault="008961CE">
      <w:pPr>
        <w:rPr>
          <w:rFonts w:hint="eastAsia"/>
        </w:rPr>
      </w:pPr>
      <w:r>
        <w:rPr>
          <w:rFonts w:hint="eastAsia"/>
        </w:rPr>
        <w:t>“蹿跃”的拼音为cuān yuè，这个词汇不仅承载着具体的动作含义，还蕴含着丰富的文化价值。从描述自然现象到象征个人成长与发展，它的应用展示了汉语的灵活性与魅力。希望通过对“蹿跃”的了解，每个人都能找到属于自己的方式，去感受和传递这份来自语言深处的美好。</w:t>
      </w:r>
    </w:p>
    <w:p w14:paraId="3C884ECE" w14:textId="77777777" w:rsidR="008961CE" w:rsidRDefault="008961CE">
      <w:pPr>
        <w:rPr>
          <w:rFonts w:hint="eastAsia"/>
        </w:rPr>
      </w:pPr>
    </w:p>
    <w:p w14:paraId="53F93D3D" w14:textId="77777777" w:rsidR="008961CE" w:rsidRDefault="008961CE">
      <w:pPr>
        <w:rPr>
          <w:rFonts w:hint="eastAsia"/>
        </w:rPr>
      </w:pPr>
    </w:p>
    <w:p w14:paraId="2D38117A" w14:textId="77777777" w:rsidR="008961CE" w:rsidRDefault="008961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34CE4" w14:textId="1BAF4007" w:rsidR="00D6521E" w:rsidRDefault="00D6521E"/>
    <w:sectPr w:rsidR="00D65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1E"/>
    <w:rsid w:val="00317C12"/>
    <w:rsid w:val="008961CE"/>
    <w:rsid w:val="00D6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84F6A-6C49-4FD7-B6C5-3892AEDF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