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B78C" w14:textId="77777777" w:rsidR="00EF106C" w:rsidRDefault="00EF106C">
      <w:pPr>
        <w:rPr>
          <w:rFonts w:hint="eastAsia"/>
        </w:rPr>
      </w:pPr>
    </w:p>
    <w:p w14:paraId="2F13873C" w14:textId="77777777" w:rsidR="00EF106C" w:rsidRDefault="00EF106C">
      <w:pPr>
        <w:rPr>
          <w:rFonts w:hint="eastAsia"/>
        </w:rPr>
      </w:pPr>
      <w:r>
        <w:rPr>
          <w:rFonts w:hint="eastAsia"/>
        </w:rPr>
        <w:t>踱的拼音及意思</w:t>
      </w:r>
    </w:p>
    <w:p w14:paraId="4A4BF565" w14:textId="77777777" w:rsidR="00EF106C" w:rsidRDefault="00EF106C">
      <w:pPr>
        <w:rPr>
          <w:rFonts w:hint="eastAsia"/>
        </w:rPr>
      </w:pPr>
      <w:r>
        <w:rPr>
          <w:rFonts w:hint="eastAsia"/>
        </w:rPr>
        <w:t>踱，这个汉字在现代汉语中并不常见，但其独特的意义和用法却让它在文学作品中有着不可替代的位置。我们来了解一下“踱”的基本拼音：duó。根据《现代汉语词典》，踱的基本意思是慢步行走，通常带有思考、犹豫或者享受闲适时光的情态。</w:t>
      </w:r>
    </w:p>
    <w:p w14:paraId="50B97642" w14:textId="77777777" w:rsidR="00EF106C" w:rsidRDefault="00EF106C">
      <w:pPr>
        <w:rPr>
          <w:rFonts w:hint="eastAsia"/>
        </w:rPr>
      </w:pPr>
    </w:p>
    <w:p w14:paraId="2B1B8862" w14:textId="77777777" w:rsidR="00EF106C" w:rsidRDefault="00EF106C">
      <w:pPr>
        <w:rPr>
          <w:rFonts w:hint="eastAsia"/>
        </w:rPr>
      </w:pPr>
    </w:p>
    <w:p w14:paraId="2BA02E93" w14:textId="77777777" w:rsidR="00EF106C" w:rsidRDefault="00EF106C">
      <w:pPr>
        <w:rPr>
          <w:rFonts w:hint="eastAsia"/>
        </w:rPr>
      </w:pPr>
      <w:r>
        <w:rPr>
          <w:rFonts w:hint="eastAsia"/>
        </w:rPr>
        <w:t>踱字的发音与使用场景</w:t>
      </w:r>
    </w:p>
    <w:p w14:paraId="5183333A" w14:textId="77777777" w:rsidR="00EF106C" w:rsidRDefault="00EF106C">
      <w:pPr>
        <w:rPr>
          <w:rFonts w:hint="eastAsia"/>
        </w:rPr>
      </w:pPr>
      <w:r>
        <w:rPr>
          <w:rFonts w:hint="eastAsia"/>
        </w:rPr>
        <w:t>从发音角度来看，“踱”字属于阳平声调，读作第二声，即duó。在日常交流中，我们可能不常直接使用这个词，但在描述某些特定情境时，如描写人物在庭院中沉思踱步，或是某个角色在房间里来回走动以示焦虑或深思熟虑的状态，“踱”字就显得格外贴切。这种细腻的表达方式能够增添文本的情感色彩和画面感。</w:t>
      </w:r>
    </w:p>
    <w:p w14:paraId="0E8AA4EC" w14:textId="77777777" w:rsidR="00EF106C" w:rsidRDefault="00EF106C">
      <w:pPr>
        <w:rPr>
          <w:rFonts w:hint="eastAsia"/>
        </w:rPr>
      </w:pPr>
    </w:p>
    <w:p w14:paraId="41EE440C" w14:textId="77777777" w:rsidR="00EF106C" w:rsidRDefault="00EF106C">
      <w:pPr>
        <w:rPr>
          <w:rFonts w:hint="eastAsia"/>
        </w:rPr>
      </w:pPr>
    </w:p>
    <w:p w14:paraId="01894847" w14:textId="77777777" w:rsidR="00EF106C" w:rsidRDefault="00EF106C">
      <w:pPr>
        <w:rPr>
          <w:rFonts w:hint="eastAsia"/>
        </w:rPr>
      </w:pPr>
      <w:r>
        <w:rPr>
          <w:rFonts w:hint="eastAsia"/>
        </w:rPr>
        <w:t>踱字的文化背景</w:t>
      </w:r>
    </w:p>
    <w:p w14:paraId="2E50E40E" w14:textId="77777777" w:rsidR="00EF106C" w:rsidRDefault="00EF106C">
      <w:pPr>
        <w:rPr>
          <w:rFonts w:hint="eastAsia"/>
        </w:rPr>
      </w:pPr>
      <w:r>
        <w:rPr>
          <w:rFonts w:hint="eastAsia"/>
        </w:rPr>
        <w:t>在中国古代文学作品中，“踱”常常被用来描绘文人墨客、学者等形象，在庭院、书房之间缓缓踱步，既体现了他们对知识的追求，也反映了中国古代文化中对闲情逸致的崇尚。通过这样的描写，不仅展现了人物的性格特征，也为读者勾勒出一幅宁静而深远的文化画卷。</w:t>
      </w:r>
    </w:p>
    <w:p w14:paraId="5668F5FA" w14:textId="77777777" w:rsidR="00EF106C" w:rsidRDefault="00EF106C">
      <w:pPr>
        <w:rPr>
          <w:rFonts w:hint="eastAsia"/>
        </w:rPr>
      </w:pPr>
    </w:p>
    <w:p w14:paraId="1406D889" w14:textId="77777777" w:rsidR="00EF106C" w:rsidRDefault="00EF106C">
      <w:pPr>
        <w:rPr>
          <w:rFonts w:hint="eastAsia"/>
        </w:rPr>
      </w:pPr>
    </w:p>
    <w:p w14:paraId="55D331C3" w14:textId="77777777" w:rsidR="00EF106C" w:rsidRDefault="00EF106C">
      <w:pPr>
        <w:rPr>
          <w:rFonts w:hint="eastAsia"/>
        </w:rPr>
      </w:pPr>
      <w:r>
        <w:rPr>
          <w:rFonts w:hint="eastAsia"/>
        </w:rPr>
        <w:t>踱字的实际应用举例</w:t>
      </w:r>
    </w:p>
    <w:p w14:paraId="393CCA07" w14:textId="77777777" w:rsidR="00EF106C" w:rsidRDefault="00EF106C">
      <w:pPr>
        <w:rPr>
          <w:rFonts w:hint="eastAsia"/>
        </w:rPr>
      </w:pPr>
      <w:r>
        <w:rPr>
          <w:rFonts w:hint="eastAsia"/>
        </w:rPr>
        <w:t>在实际写作中，可以这样运用“踱”字：“夜幕降临，月色如水，他独自一人在庭院中踱步，思索着人生的哲理。” 或者是，“会议结束后，经理并未立即离开，而是选择在办公室里踱了几圈，似乎是在权衡接下来的工作计划。” 这些例子都很好地展示了如何将“踱”融入到不同的语境之中，使其成为丰富文章内容的有效工具。</w:t>
      </w:r>
    </w:p>
    <w:p w14:paraId="0611D5D2" w14:textId="77777777" w:rsidR="00EF106C" w:rsidRDefault="00EF106C">
      <w:pPr>
        <w:rPr>
          <w:rFonts w:hint="eastAsia"/>
        </w:rPr>
      </w:pPr>
    </w:p>
    <w:p w14:paraId="6434B1B7" w14:textId="77777777" w:rsidR="00EF106C" w:rsidRDefault="00EF106C">
      <w:pPr>
        <w:rPr>
          <w:rFonts w:hint="eastAsia"/>
        </w:rPr>
      </w:pPr>
    </w:p>
    <w:p w14:paraId="18A2E603" w14:textId="77777777" w:rsidR="00EF106C" w:rsidRDefault="00EF106C">
      <w:pPr>
        <w:rPr>
          <w:rFonts w:hint="eastAsia"/>
        </w:rPr>
      </w:pPr>
      <w:r>
        <w:rPr>
          <w:rFonts w:hint="eastAsia"/>
        </w:rPr>
        <w:t>最后的总结</w:t>
      </w:r>
    </w:p>
    <w:p w14:paraId="1A4D18D0" w14:textId="77777777" w:rsidR="00EF106C" w:rsidRDefault="00EF106C">
      <w:pPr>
        <w:rPr>
          <w:rFonts w:hint="eastAsia"/>
        </w:rPr>
      </w:pPr>
      <w:r>
        <w:rPr>
          <w:rFonts w:hint="eastAsia"/>
        </w:rPr>
        <w:t>“踱”不仅仅是一个简单的表示走路动作的词汇，它承载了深厚的文化内涵和情感价值。通过学习和理解“踱”的正确使用方法，我们不仅能更准确地表达自己的想法，还能够在一定程度上传承和弘扬中华优秀的传统文化。希望通过对“踱”字的深入了解，大家能在未来的写作中灵活运用，使文字更加生动有趣。</w:t>
      </w:r>
    </w:p>
    <w:p w14:paraId="78DC0F55" w14:textId="77777777" w:rsidR="00EF106C" w:rsidRDefault="00EF106C">
      <w:pPr>
        <w:rPr>
          <w:rFonts w:hint="eastAsia"/>
        </w:rPr>
      </w:pPr>
    </w:p>
    <w:p w14:paraId="51E52C4A" w14:textId="77777777" w:rsidR="00EF106C" w:rsidRDefault="00EF106C">
      <w:pPr>
        <w:rPr>
          <w:rFonts w:hint="eastAsia"/>
        </w:rPr>
      </w:pPr>
    </w:p>
    <w:p w14:paraId="54591632" w14:textId="77777777" w:rsidR="00EF106C" w:rsidRDefault="00EF1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7E6D6" w14:textId="5FE0F663" w:rsidR="000C74E3" w:rsidRDefault="000C74E3"/>
    <w:sectPr w:rsidR="000C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E3"/>
    <w:rsid w:val="000C74E3"/>
    <w:rsid w:val="00317C12"/>
    <w:rsid w:val="00E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20F8C-12CB-443F-AB57-9CBD59F8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