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DF86" w14:textId="77777777" w:rsidR="00F95BC8" w:rsidRDefault="00F95BC8">
      <w:pPr>
        <w:rPr>
          <w:rFonts w:hint="eastAsia"/>
        </w:rPr>
      </w:pPr>
    </w:p>
    <w:p w14:paraId="4E295E4B" w14:textId="77777777" w:rsidR="00F95BC8" w:rsidRDefault="00F95BC8">
      <w:pPr>
        <w:rPr>
          <w:rFonts w:hint="eastAsia"/>
        </w:rPr>
      </w:pPr>
      <w:r>
        <w:rPr>
          <w:rFonts w:hint="eastAsia"/>
        </w:rPr>
        <w:t>负的拼音</w:t>
      </w:r>
    </w:p>
    <w:p w14:paraId="13AAA92E" w14:textId="77777777" w:rsidR="00F95BC8" w:rsidRDefault="00F95BC8">
      <w:pPr>
        <w:rPr>
          <w:rFonts w:hint="eastAsia"/>
        </w:rPr>
      </w:pPr>
      <w:r>
        <w:rPr>
          <w:rFonts w:hint="eastAsia"/>
        </w:rPr>
        <w:t>在汉语学习中，准确掌握汉字的读音是十分重要的。其中，“负”字的拼音为“fù”。这一发音不仅帮助我们正确地读出含有“负”的词汇，还对理解其意义有着关键的帮助。让我们来了解一下这个音节的基本构成。“fù”属于第四声，即去声，其特点是声音从高到低快速下降，给人以坚定、果断的感觉。</w:t>
      </w:r>
    </w:p>
    <w:p w14:paraId="63600B42" w14:textId="77777777" w:rsidR="00F95BC8" w:rsidRDefault="00F95BC8">
      <w:pPr>
        <w:rPr>
          <w:rFonts w:hint="eastAsia"/>
        </w:rPr>
      </w:pPr>
    </w:p>
    <w:p w14:paraId="7A0F4109" w14:textId="77777777" w:rsidR="00F95BC8" w:rsidRDefault="00F95BC8">
      <w:pPr>
        <w:rPr>
          <w:rFonts w:hint="eastAsia"/>
        </w:rPr>
      </w:pPr>
    </w:p>
    <w:p w14:paraId="2A59BC7F" w14:textId="77777777" w:rsidR="00F95BC8" w:rsidRDefault="00F95BC8">
      <w:pPr>
        <w:rPr>
          <w:rFonts w:hint="eastAsia"/>
        </w:rPr>
      </w:pPr>
      <w:r>
        <w:rPr>
          <w:rFonts w:hint="eastAsia"/>
        </w:rPr>
        <w:t>基本含义与用法</w:t>
      </w:r>
    </w:p>
    <w:p w14:paraId="64DC7F33" w14:textId="77777777" w:rsidR="00F95BC8" w:rsidRDefault="00F95BC8">
      <w:pPr>
        <w:rPr>
          <w:rFonts w:hint="eastAsia"/>
        </w:rPr>
      </w:pPr>
      <w:r>
        <w:rPr>
          <w:rFonts w:hint="eastAsia"/>
        </w:rPr>
        <w:t>“负”字作为动词时，有承担、担负的意思，例如“负责任”，表示对某事物或行为承担责任。“负”还可以指背、驮，如“负重前行”，形象地描绘了背着重重负担前进的画面。不仅如此，“负”在数学领域也有应用，用来表示小于零的数，即负数，这与它在日常语境中的含义有所不同，体现了汉语多义性的特点。</w:t>
      </w:r>
    </w:p>
    <w:p w14:paraId="3AC9C64D" w14:textId="77777777" w:rsidR="00F95BC8" w:rsidRDefault="00F95BC8">
      <w:pPr>
        <w:rPr>
          <w:rFonts w:hint="eastAsia"/>
        </w:rPr>
      </w:pPr>
    </w:p>
    <w:p w14:paraId="69438207" w14:textId="77777777" w:rsidR="00F95BC8" w:rsidRDefault="00F95BC8">
      <w:pPr>
        <w:rPr>
          <w:rFonts w:hint="eastAsia"/>
        </w:rPr>
      </w:pPr>
    </w:p>
    <w:p w14:paraId="7E9CAF5A" w14:textId="77777777" w:rsidR="00F95BC8" w:rsidRDefault="00F95BC8">
      <w:pPr>
        <w:rPr>
          <w:rFonts w:hint="eastAsia"/>
        </w:rPr>
      </w:pPr>
      <w:r>
        <w:rPr>
          <w:rFonts w:hint="eastAsia"/>
        </w:rPr>
        <w:t>文化内涵</w:t>
      </w:r>
    </w:p>
    <w:p w14:paraId="06B15BDC" w14:textId="77777777" w:rsidR="00F95BC8" w:rsidRDefault="00F95BC8">
      <w:pPr>
        <w:rPr>
          <w:rFonts w:hint="eastAsia"/>
        </w:rPr>
      </w:pPr>
      <w:r>
        <w:rPr>
          <w:rFonts w:hint="eastAsia"/>
        </w:rPr>
        <w:t>在中国文化中，“负”字不仅仅是简单的语言符号，它还承载着深厚的文化价值和哲学思考。比如，在传统思想里，“负”往往与责任、义务相联系，强调个人和社会之间的关系。古人云：“士为知己者死”，这句话虽未直接提及“负”字，但表达了一种责任感和使命感，即为了报答知遇之恩而愿意承担责任，甚至牺牲自我。这种精神在现代社会同样具有重要意义。</w:t>
      </w:r>
    </w:p>
    <w:p w14:paraId="5AB53382" w14:textId="77777777" w:rsidR="00F95BC8" w:rsidRDefault="00F95BC8">
      <w:pPr>
        <w:rPr>
          <w:rFonts w:hint="eastAsia"/>
        </w:rPr>
      </w:pPr>
    </w:p>
    <w:p w14:paraId="4E94A722" w14:textId="77777777" w:rsidR="00F95BC8" w:rsidRDefault="00F95BC8">
      <w:pPr>
        <w:rPr>
          <w:rFonts w:hint="eastAsia"/>
        </w:rPr>
      </w:pPr>
    </w:p>
    <w:p w14:paraId="24004410" w14:textId="77777777" w:rsidR="00F95BC8" w:rsidRDefault="00F95BC8">
      <w:pPr>
        <w:rPr>
          <w:rFonts w:hint="eastAsia"/>
        </w:rPr>
      </w:pPr>
      <w:r>
        <w:rPr>
          <w:rFonts w:hint="eastAsia"/>
        </w:rPr>
        <w:t>相关成语和俗语</w:t>
      </w:r>
    </w:p>
    <w:p w14:paraId="4FDCF085" w14:textId="77777777" w:rsidR="00F95BC8" w:rsidRDefault="00F95BC8">
      <w:pPr>
        <w:rPr>
          <w:rFonts w:hint="eastAsia"/>
        </w:rPr>
      </w:pPr>
      <w:r>
        <w:rPr>
          <w:rFonts w:hint="eastAsia"/>
        </w:rPr>
        <w:t>围绕“负”字形成的成语和俗语丰富多彩，它们不仅丰富了汉语的表现力，也反映了人们对生活、社会的认知。“负荆请罪”是一个著名的成语，讲述的是战国时期的赵国将军廉颇因误解蔺相如，后来认识到自己的错误，便背着荆条上门请罪的故事。通过这个故事，我们可以看到“负”字背后所蕴含的认错态度和勇于承担责任的精神。</w:t>
      </w:r>
    </w:p>
    <w:p w14:paraId="33851D07" w14:textId="77777777" w:rsidR="00F95BC8" w:rsidRDefault="00F95BC8">
      <w:pPr>
        <w:rPr>
          <w:rFonts w:hint="eastAsia"/>
        </w:rPr>
      </w:pPr>
    </w:p>
    <w:p w14:paraId="5819E3BC" w14:textId="77777777" w:rsidR="00F95BC8" w:rsidRDefault="00F95BC8">
      <w:pPr>
        <w:rPr>
          <w:rFonts w:hint="eastAsia"/>
        </w:rPr>
      </w:pPr>
    </w:p>
    <w:p w14:paraId="3825FE1A" w14:textId="77777777" w:rsidR="00F95BC8" w:rsidRDefault="00F95BC8">
      <w:pPr>
        <w:rPr>
          <w:rFonts w:hint="eastAsia"/>
        </w:rPr>
      </w:pPr>
      <w:r>
        <w:rPr>
          <w:rFonts w:hint="eastAsia"/>
        </w:rPr>
        <w:t>现代应用与教育意义</w:t>
      </w:r>
    </w:p>
    <w:p w14:paraId="2DAD7A06" w14:textId="77777777" w:rsidR="00F95BC8" w:rsidRDefault="00F95BC8">
      <w:pPr>
        <w:rPr>
          <w:rFonts w:hint="eastAsia"/>
        </w:rPr>
      </w:pPr>
      <w:r>
        <w:rPr>
          <w:rFonts w:hint="eastAsia"/>
        </w:rPr>
        <w:t>在现代社会，“负”字及其衍生词汇广泛应用于各个领域，无论是新闻报道、文学创作还是日常交流，都离不开这些词汇。同时，教育工作者也常常用“负”字相关的例子来教导学生关于责任、担当的重要性。例如，在学校教育中，教师会鼓励学生勇敢面对困难，敢于承担责任，培养他们的社会责任感。“负”字虽然只是一个小小的汉字，但它背后的意义深远，值得我们深入探索和体会。</w:t>
      </w:r>
    </w:p>
    <w:p w14:paraId="6BE7E89F" w14:textId="77777777" w:rsidR="00F95BC8" w:rsidRDefault="00F95BC8">
      <w:pPr>
        <w:rPr>
          <w:rFonts w:hint="eastAsia"/>
        </w:rPr>
      </w:pPr>
    </w:p>
    <w:p w14:paraId="734506E0" w14:textId="77777777" w:rsidR="00F95BC8" w:rsidRDefault="00F95BC8">
      <w:pPr>
        <w:rPr>
          <w:rFonts w:hint="eastAsia"/>
        </w:rPr>
      </w:pPr>
    </w:p>
    <w:p w14:paraId="53BAD361" w14:textId="77777777" w:rsidR="00F95BC8" w:rsidRDefault="00F95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63207" w14:textId="3A25B5C3" w:rsidR="002441C5" w:rsidRDefault="002441C5"/>
    <w:sectPr w:rsidR="00244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C5"/>
    <w:rsid w:val="002441C5"/>
    <w:rsid w:val="00317C12"/>
    <w:rsid w:val="00F9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FEBA1-148E-4951-ADDD-BBA50CA2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