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7323" w14:textId="77777777" w:rsidR="00035006" w:rsidRDefault="00035006">
      <w:pPr>
        <w:rPr>
          <w:rFonts w:hint="eastAsia"/>
        </w:rPr>
      </w:pPr>
    </w:p>
    <w:p w14:paraId="577EA80B" w14:textId="77777777" w:rsidR="00035006" w:rsidRDefault="00035006">
      <w:pPr>
        <w:rPr>
          <w:rFonts w:hint="eastAsia"/>
        </w:rPr>
      </w:pPr>
      <w:r>
        <w:rPr>
          <w:rFonts w:hint="eastAsia"/>
        </w:rPr>
        <w:t>词的拼音和笔画</w:t>
      </w:r>
    </w:p>
    <w:p w14:paraId="2420BEC5" w14:textId="77777777" w:rsidR="00035006" w:rsidRDefault="00035006">
      <w:pPr>
        <w:rPr>
          <w:rFonts w:hint="eastAsia"/>
        </w:rPr>
      </w:pPr>
      <w:r>
        <w:rPr>
          <w:rFonts w:hint="eastAsia"/>
        </w:rPr>
        <w:t>汉字作为世界上最古老的文字之一，其独特的构造方式和表达形式吸引了无数人的关注。在学习汉字的过程中，了解每个字的拼音和笔画顺序是基础中的基础。拼音帮助我们准确地发音，而笔画则是构成汉字的基本元素，二者对于正确书写汉字、理解汉字含义至关重要。</w:t>
      </w:r>
    </w:p>
    <w:p w14:paraId="09C7FB51" w14:textId="77777777" w:rsidR="00035006" w:rsidRDefault="00035006">
      <w:pPr>
        <w:rPr>
          <w:rFonts w:hint="eastAsia"/>
        </w:rPr>
      </w:pPr>
    </w:p>
    <w:p w14:paraId="3D517DCD" w14:textId="77777777" w:rsidR="00035006" w:rsidRDefault="00035006">
      <w:pPr>
        <w:rPr>
          <w:rFonts w:hint="eastAsia"/>
        </w:rPr>
      </w:pPr>
    </w:p>
    <w:p w14:paraId="036417A9" w14:textId="77777777" w:rsidR="00035006" w:rsidRDefault="00035006">
      <w:pPr>
        <w:rPr>
          <w:rFonts w:hint="eastAsia"/>
        </w:rPr>
      </w:pPr>
      <w:r>
        <w:rPr>
          <w:rFonts w:hint="eastAsia"/>
        </w:rPr>
        <w:t>拼音的重要性</w:t>
      </w:r>
    </w:p>
    <w:p w14:paraId="00CF9F3F" w14:textId="77777777" w:rsidR="00035006" w:rsidRDefault="00035006">
      <w:pPr>
        <w:rPr>
          <w:rFonts w:hint="eastAsia"/>
        </w:rPr>
      </w:pPr>
      <w:r>
        <w:rPr>
          <w:rFonts w:hint="eastAsia"/>
        </w:rPr>
        <w:t>拼音是汉字的音标表示法，它为学习者提供了一种便捷的方式来记住汉字的读音。自1958年汉语拼音方案正式公布以来，拼音已经成为学习中文不可或缺的一部分。通过拼音，即使是不懂汉字的人也能够读出汉字的发音，这极大地促进了汉语的学习与传播。拼音不仅有助于初学者掌握汉字的发音规则，而且对于提高听力理解能力也有着不可忽视的作用。</w:t>
      </w:r>
    </w:p>
    <w:p w14:paraId="4A37B1B0" w14:textId="77777777" w:rsidR="00035006" w:rsidRDefault="00035006">
      <w:pPr>
        <w:rPr>
          <w:rFonts w:hint="eastAsia"/>
        </w:rPr>
      </w:pPr>
    </w:p>
    <w:p w14:paraId="3D920E9A" w14:textId="77777777" w:rsidR="00035006" w:rsidRDefault="00035006">
      <w:pPr>
        <w:rPr>
          <w:rFonts w:hint="eastAsia"/>
        </w:rPr>
      </w:pPr>
    </w:p>
    <w:p w14:paraId="6B887AC2" w14:textId="77777777" w:rsidR="00035006" w:rsidRDefault="00035006">
      <w:pPr>
        <w:rPr>
          <w:rFonts w:hint="eastAsia"/>
        </w:rPr>
      </w:pPr>
      <w:r>
        <w:rPr>
          <w:rFonts w:hint="eastAsia"/>
        </w:rPr>
        <w:t>笔画的奥秘</w:t>
      </w:r>
    </w:p>
    <w:p w14:paraId="69FFAAE0" w14:textId="77777777" w:rsidR="00035006" w:rsidRDefault="00035006">
      <w:pPr>
        <w:rPr>
          <w:rFonts w:hint="eastAsia"/>
        </w:rPr>
      </w:pPr>
      <w:r>
        <w:rPr>
          <w:rFonts w:hint="eastAsia"/>
        </w:rPr>
        <w:t>汉字由多个笔画组成，每一种笔画都有其特定的形状和顺序。掌握正确的笔画顺序不仅可以帮助我们更美观地书写汉字，还能增强记忆效果，使学习过程更加高效。按照传统，汉字的笔画顺序遵循一定的原则，如从上到下、从左到右等。这些规则看似简单，但对于汉字书写来说却至关重要。随着数字技术的发展，现在可以通过各种在线工具和应用程序来学习和练习汉字的笔画。</w:t>
      </w:r>
    </w:p>
    <w:p w14:paraId="32BB7E7E" w14:textId="77777777" w:rsidR="00035006" w:rsidRDefault="00035006">
      <w:pPr>
        <w:rPr>
          <w:rFonts w:hint="eastAsia"/>
        </w:rPr>
      </w:pPr>
    </w:p>
    <w:p w14:paraId="6E7B37C6" w14:textId="77777777" w:rsidR="00035006" w:rsidRDefault="00035006">
      <w:pPr>
        <w:rPr>
          <w:rFonts w:hint="eastAsia"/>
        </w:rPr>
      </w:pPr>
    </w:p>
    <w:p w14:paraId="0CC46880" w14:textId="77777777" w:rsidR="00035006" w:rsidRDefault="00035006">
      <w:pPr>
        <w:rPr>
          <w:rFonts w:hint="eastAsia"/>
        </w:rPr>
      </w:pPr>
      <w:r>
        <w:rPr>
          <w:rFonts w:hint="eastAsia"/>
        </w:rPr>
        <w:t>结合拼音与笔画学习汉字</w:t>
      </w:r>
    </w:p>
    <w:p w14:paraId="06308E50" w14:textId="77777777" w:rsidR="00035006" w:rsidRDefault="00035006">
      <w:pPr>
        <w:rPr>
          <w:rFonts w:hint="eastAsia"/>
        </w:rPr>
      </w:pPr>
      <w:r>
        <w:rPr>
          <w:rFonts w:hint="eastAsia"/>
        </w:rPr>
        <w:t>将拼音与笔画结合起来学习汉字是一种非常有效的策略。这种方法不仅可以帮助学习者快速记住汉字的发音，同时也能加深对汉字结构的理解。例如，在学习新字时，先通过拼音了解它的读音，然后仔细观察并模仿每一个笔画的形态及顺序。这样，无论是手写还是使用电子设备输入汉字，都会变得更加得心应手。利用多媒体资源，如动画演示笔画过程，可以进一步提升学习效率。</w:t>
      </w:r>
    </w:p>
    <w:p w14:paraId="44D5A64E" w14:textId="77777777" w:rsidR="00035006" w:rsidRDefault="00035006">
      <w:pPr>
        <w:rPr>
          <w:rFonts w:hint="eastAsia"/>
        </w:rPr>
      </w:pPr>
    </w:p>
    <w:p w14:paraId="3762980F" w14:textId="77777777" w:rsidR="00035006" w:rsidRDefault="00035006">
      <w:pPr>
        <w:rPr>
          <w:rFonts w:hint="eastAsia"/>
        </w:rPr>
      </w:pPr>
    </w:p>
    <w:p w14:paraId="57F1C356" w14:textId="77777777" w:rsidR="00035006" w:rsidRDefault="00035006">
      <w:pPr>
        <w:rPr>
          <w:rFonts w:hint="eastAsia"/>
        </w:rPr>
      </w:pPr>
      <w:r>
        <w:rPr>
          <w:rFonts w:hint="eastAsia"/>
        </w:rPr>
        <w:t>最后的总结</w:t>
      </w:r>
    </w:p>
    <w:p w14:paraId="5C91A1A3" w14:textId="77777777" w:rsidR="00035006" w:rsidRDefault="00035006">
      <w:pPr>
        <w:rPr>
          <w:rFonts w:hint="eastAsia"/>
        </w:rPr>
      </w:pPr>
      <w:r>
        <w:rPr>
          <w:rFonts w:hint="eastAsia"/>
        </w:rPr>
        <w:t>拼音和笔画是学习汉字过程中两个不可分割的部分。它们各自有着独特的重要性，同时也相辅相成。通过系统地学习和实践，不仅可以提高汉字的认读和书写能力，还能更好地领略汉字文化的博大精深。希望每位学习者都能找到适合自己的方法，享受探索汉字之美的旅程。</w:t>
      </w:r>
    </w:p>
    <w:p w14:paraId="52243593" w14:textId="77777777" w:rsidR="00035006" w:rsidRDefault="00035006">
      <w:pPr>
        <w:rPr>
          <w:rFonts w:hint="eastAsia"/>
        </w:rPr>
      </w:pPr>
    </w:p>
    <w:p w14:paraId="6ACA3E45" w14:textId="77777777" w:rsidR="00035006" w:rsidRDefault="00035006">
      <w:pPr>
        <w:rPr>
          <w:rFonts w:hint="eastAsia"/>
        </w:rPr>
      </w:pPr>
    </w:p>
    <w:p w14:paraId="4EF64C79" w14:textId="77777777" w:rsidR="00035006" w:rsidRDefault="00035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1688" w14:textId="6BC3BB53" w:rsidR="00914DFD" w:rsidRDefault="00914DFD"/>
    <w:sectPr w:rsidR="0091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FD"/>
    <w:rsid w:val="00035006"/>
    <w:rsid w:val="00317C12"/>
    <w:rsid w:val="0091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EC75A-B293-4BC4-8889-2EA1D04B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