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0B68" w14:textId="77777777" w:rsidR="0081595B" w:rsidRDefault="0081595B">
      <w:pPr>
        <w:rPr>
          <w:rFonts w:hint="eastAsia"/>
        </w:rPr>
      </w:pPr>
    </w:p>
    <w:p w14:paraId="629DD36A" w14:textId="77777777" w:rsidR="0081595B" w:rsidRDefault="0081595B">
      <w:pPr>
        <w:rPr>
          <w:rFonts w:hint="eastAsia"/>
        </w:rPr>
      </w:pPr>
      <w:r>
        <w:rPr>
          <w:rFonts w:hint="eastAsia"/>
        </w:rPr>
        <w:t>葛的拼音</w:t>
      </w:r>
    </w:p>
    <w:p w14:paraId="1A070948" w14:textId="77777777" w:rsidR="0081595B" w:rsidRDefault="0081595B">
      <w:pPr>
        <w:rPr>
          <w:rFonts w:hint="eastAsia"/>
        </w:rPr>
      </w:pPr>
      <w:r>
        <w:rPr>
          <w:rFonts w:hint="eastAsia"/>
        </w:rPr>
        <w:t>葛（gé）是一种在中国文化中具有重要地位的植物，也是中国姓氏之一。在汉字中，“葛”字由草字头和一个“曷”组成，草字头表明了它与植物的关系。从古至今，“葛”在中国历史、文化以及日常生活中都扮演着不可或缺的角色。</w:t>
      </w:r>
    </w:p>
    <w:p w14:paraId="47105667" w14:textId="77777777" w:rsidR="0081595B" w:rsidRDefault="0081595B">
      <w:pPr>
        <w:rPr>
          <w:rFonts w:hint="eastAsia"/>
        </w:rPr>
      </w:pPr>
    </w:p>
    <w:p w14:paraId="2DBB32AF" w14:textId="77777777" w:rsidR="0081595B" w:rsidRDefault="0081595B">
      <w:pPr>
        <w:rPr>
          <w:rFonts w:hint="eastAsia"/>
        </w:rPr>
      </w:pPr>
    </w:p>
    <w:p w14:paraId="2B7E45CA" w14:textId="77777777" w:rsidR="0081595B" w:rsidRDefault="0081595B">
      <w:pPr>
        <w:rPr>
          <w:rFonts w:hint="eastAsia"/>
        </w:rPr>
      </w:pPr>
      <w:r>
        <w:rPr>
          <w:rFonts w:hint="eastAsia"/>
        </w:rPr>
        <w:t>葛的植物学意义</w:t>
      </w:r>
    </w:p>
    <w:p w14:paraId="41C12A85" w14:textId="77777777" w:rsidR="0081595B" w:rsidRDefault="0081595B">
      <w:pPr>
        <w:rPr>
          <w:rFonts w:hint="eastAsia"/>
        </w:rPr>
      </w:pPr>
      <w:r>
        <w:rPr>
          <w:rFonts w:hint="eastAsia"/>
        </w:rPr>
        <w:t>葛属于豆科葛属的多年生藤本植物，广泛分布于亚洲东部和北美洲等地。其根部富含淀粉，可以食用或作为药材使用。葛的花呈紫色或白色，非常美观，但更为人所知的是它的药用价值。葛根中含有异黄酮类物质，如大豆苷元和大豆苷，这些成分对人体有多种益处，包括抗炎、抗氧化和改善心血管健康等。</w:t>
      </w:r>
    </w:p>
    <w:p w14:paraId="6814FE28" w14:textId="77777777" w:rsidR="0081595B" w:rsidRDefault="0081595B">
      <w:pPr>
        <w:rPr>
          <w:rFonts w:hint="eastAsia"/>
        </w:rPr>
      </w:pPr>
    </w:p>
    <w:p w14:paraId="78F63DCF" w14:textId="77777777" w:rsidR="0081595B" w:rsidRDefault="0081595B">
      <w:pPr>
        <w:rPr>
          <w:rFonts w:hint="eastAsia"/>
        </w:rPr>
      </w:pPr>
    </w:p>
    <w:p w14:paraId="46CA3EAF" w14:textId="77777777" w:rsidR="0081595B" w:rsidRDefault="0081595B">
      <w:pPr>
        <w:rPr>
          <w:rFonts w:hint="eastAsia"/>
        </w:rPr>
      </w:pPr>
      <w:r>
        <w:rPr>
          <w:rFonts w:hint="eastAsia"/>
        </w:rPr>
        <w:t>葛的文化象征</w:t>
      </w:r>
    </w:p>
    <w:p w14:paraId="6C5AE18C" w14:textId="77777777" w:rsidR="0081595B" w:rsidRDefault="0081595B">
      <w:pPr>
        <w:rPr>
          <w:rFonts w:hint="eastAsia"/>
        </w:rPr>
      </w:pPr>
      <w:r>
        <w:rPr>
          <w:rFonts w:hint="eastAsia"/>
        </w:rPr>
        <w:t>在中国传统文化里，葛不仅是食物和药材的来源，还承载了丰富的文化内涵。古代文人雅士常用“葛”来比喻清高脱俗之人，认为葛生长环境的自然之美与其坚韧的生命力相得益彰，象征着不屈不挠的精神风貌。在一些地方戏曲或者民间传说中也常出现葛的身影，增添了浓厚的地方特色和文化底蕴。</w:t>
      </w:r>
    </w:p>
    <w:p w14:paraId="0A1E86A3" w14:textId="77777777" w:rsidR="0081595B" w:rsidRDefault="0081595B">
      <w:pPr>
        <w:rPr>
          <w:rFonts w:hint="eastAsia"/>
        </w:rPr>
      </w:pPr>
    </w:p>
    <w:p w14:paraId="708B1F7C" w14:textId="77777777" w:rsidR="0081595B" w:rsidRDefault="0081595B">
      <w:pPr>
        <w:rPr>
          <w:rFonts w:hint="eastAsia"/>
        </w:rPr>
      </w:pPr>
    </w:p>
    <w:p w14:paraId="598CA3D7" w14:textId="77777777" w:rsidR="0081595B" w:rsidRDefault="0081595B">
      <w:pPr>
        <w:rPr>
          <w:rFonts w:hint="eastAsia"/>
        </w:rPr>
      </w:pPr>
      <w:r>
        <w:rPr>
          <w:rFonts w:hint="eastAsia"/>
        </w:rPr>
        <w:t>葛作为姓氏</w:t>
      </w:r>
    </w:p>
    <w:p w14:paraId="21336909" w14:textId="77777777" w:rsidR="0081595B" w:rsidRDefault="0081595B">
      <w:pPr>
        <w:rPr>
          <w:rFonts w:hint="eastAsia"/>
        </w:rPr>
      </w:pPr>
      <w:r>
        <w:rPr>
          <w:rFonts w:hint="eastAsia"/>
        </w:rPr>
        <w:t>葛作为一个古老的汉姓，源远流长。根据《百家姓》记载，葛姓起源于夏朝时期，是中华民族最古老的姓氏之一。历史上有不少著名的葛姓人物，他们在政治、军事、文化艺术等领域作出了卓越贡献。随着时间的发展，葛姓已经遍布世界各地，成为连接全球华人的重要纽带之一。</w:t>
      </w:r>
    </w:p>
    <w:p w14:paraId="640AA5BE" w14:textId="77777777" w:rsidR="0081595B" w:rsidRDefault="0081595B">
      <w:pPr>
        <w:rPr>
          <w:rFonts w:hint="eastAsia"/>
        </w:rPr>
      </w:pPr>
    </w:p>
    <w:p w14:paraId="23185274" w14:textId="77777777" w:rsidR="0081595B" w:rsidRDefault="0081595B">
      <w:pPr>
        <w:rPr>
          <w:rFonts w:hint="eastAsia"/>
        </w:rPr>
      </w:pPr>
    </w:p>
    <w:p w14:paraId="1EFA693E" w14:textId="77777777" w:rsidR="0081595B" w:rsidRDefault="0081595B">
      <w:pPr>
        <w:rPr>
          <w:rFonts w:hint="eastAsia"/>
        </w:rPr>
      </w:pPr>
      <w:r>
        <w:rPr>
          <w:rFonts w:hint="eastAsia"/>
        </w:rPr>
        <w:t>现代社会中的葛</w:t>
      </w:r>
    </w:p>
    <w:p w14:paraId="40FBF05C" w14:textId="77777777" w:rsidR="0081595B" w:rsidRDefault="0081595B">
      <w:pPr>
        <w:rPr>
          <w:rFonts w:hint="eastAsia"/>
        </w:rPr>
      </w:pPr>
      <w:r>
        <w:rPr>
          <w:rFonts w:hint="eastAsia"/>
        </w:rPr>
        <w:t>进入现代社会后，“葛”的含义得到了进一步扩展。除了传统的食品加工和医药领域外，</w:t>
      </w:r>
      <w:r>
        <w:rPr>
          <w:rFonts w:hint="eastAsia"/>
        </w:rPr>
        <w:lastRenderedPageBreak/>
        <w:t>科研工作者们正在探索如何利用葛纤维制作环保材料，以减少对环境的影响。同时，随着人们健康意识的提高，葛根茶等产品因其独特的保健功效而受到消费者的青睐。这不仅促进了相关产业的发展，也为传承和发展中国传统文化提供了新的思路。</w:t>
      </w:r>
    </w:p>
    <w:p w14:paraId="7CC4D0B8" w14:textId="77777777" w:rsidR="0081595B" w:rsidRDefault="0081595B">
      <w:pPr>
        <w:rPr>
          <w:rFonts w:hint="eastAsia"/>
        </w:rPr>
      </w:pPr>
    </w:p>
    <w:p w14:paraId="6F1D7E7D" w14:textId="77777777" w:rsidR="0081595B" w:rsidRDefault="0081595B">
      <w:pPr>
        <w:rPr>
          <w:rFonts w:hint="eastAsia"/>
        </w:rPr>
      </w:pPr>
    </w:p>
    <w:p w14:paraId="2EFD73FE" w14:textId="77777777" w:rsidR="0081595B" w:rsidRDefault="00815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11DD2" w14:textId="598A7027" w:rsidR="000052E6" w:rsidRDefault="000052E6"/>
    <w:sectPr w:rsidR="0000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E6"/>
    <w:rsid w:val="000052E6"/>
    <w:rsid w:val="00317C12"/>
    <w:rsid w:val="0081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2264C-F41C-4C27-A338-FC2535C6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