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DF10" w14:textId="77777777" w:rsidR="00AA30B0" w:rsidRDefault="00AA30B0">
      <w:pPr>
        <w:rPr>
          <w:rFonts w:hint="eastAsia"/>
        </w:rPr>
      </w:pPr>
      <w:r>
        <w:rPr>
          <w:rFonts w:hint="eastAsia"/>
        </w:rPr>
        <w:t>cuì shēng shēng de pīn yīn</w:t>
      </w:r>
    </w:p>
    <w:p w14:paraId="7A6B3F15" w14:textId="77777777" w:rsidR="00AA30B0" w:rsidRDefault="00AA30B0">
      <w:pPr>
        <w:rPr>
          <w:rFonts w:hint="eastAsia"/>
        </w:rPr>
      </w:pPr>
      <w:r>
        <w:rPr>
          <w:rFonts w:hint="eastAsia"/>
        </w:rPr>
        <w:t>在汉语的广阔天地中，拼音是开启语言学习大门的一把重要钥匙。脆生生的拼音，这一表述乍一听似乎有些奇特，它并非正式的学术用语，而是对汉字发音的一种生动描述。想象一下，当你轻轻咬下一口新鲜的水果，那清脆的声音仿佛从齿间迸发而出，这就是“脆生生”一词所传达的感觉。而当我们说到“脆生生的拼音”，便是在形容那些发音清晰、响亮且短促的音节。</w:t>
      </w:r>
    </w:p>
    <w:p w14:paraId="23259AC8" w14:textId="77777777" w:rsidR="00AA30B0" w:rsidRDefault="00AA30B0">
      <w:pPr>
        <w:rPr>
          <w:rFonts w:hint="eastAsia"/>
        </w:rPr>
      </w:pPr>
    </w:p>
    <w:p w14:paraId="13A529BF" w14:textId="77777777" w:rsidR="00AA30B0" w:rsidRDefault="00AA30B0">
      <w:pPr>
        <w:rPr>
          <w:rFonts w:hint="eastAsia"/>
        </w:rPr>
      </w:pPr>
    </w:p>
    <w:p w14:paraId="0F6E5E07" w14:textId="77777777" w:rsidR="00AA30B0" w:rsidRDefault="00AA30B0">
      <w:pPr>
        <w:rPr>
          <w:rFonts w:hint="eastAsia"/>
        </w:rPr>
      </w:pPr>
      <w:r>
        <w:rPr>
          <w:rFonts w:hint="eastAsia"/>
        </w:rPr>
        <w:t>拼音的重要性</w:t>
      </w:r>
    </w:p>
    <w:p w14:paraId="5E5EF606" w14:textId="77777777" w:rsidR="00AA30B0" w:rsidRDefault="00AA30B0">
      <w:pPr>
        <w:rPr>
          <w:rFonts w:hint="eastAsia"/>
        </w:rPr>
      </w:pPr>
      <w:r>
        <w:rPr>
          <w:rFonts w:hint="eastAsia"/>
        </w:rPr>
        <w:t>拼音系统对于学习中文的人而言至关重要。它是汉语普通话的标准注音方式，为每一个汉字赋予了确切的读音。对于儿童来说，这是他们开始识字旅程的第一步；而对于外语学习者，拼音就像是一个桥梁，帮助他们跨越语言障碍，更好地理解与记忆汉字。当提到“脆生生的拼音”时，我们谈论的是那些简单明快、易于掌握的音节，它们如同儿歌中的旋律一样，容易上口，让人感到愉悦。</w:t>
      </w:r>
    </w:p>
    <w:p w14:paraId="374F1C46" w14:textId="77777777" w:rsidR="00AA30B0" w:rsidRDefault="00AA30B0">
      <w:pPr>
        <w:rPr>
          <w:rFonts w:hint="eastAsia"/>
        </w:rPr>
      </w:pPr>
    </w:p>
    <w:p w14:paraId="22110211" w14:textId="77777777" w:rsidR="00AA30B0" w:rsidRDefault="00AA30B0">
      <w:pPr>
        <w:rPr>
          <w:rFonts w:hint="eastAsia"/>
        </w:rPr>
      </w:pPr>
    </w:p>
    <w:p w14:paraId="042B104D" w14:textId="77777777" w:rsidR="00AA30B0" w:rsidRDefault="00AA30B0">
      <w:pPr>
        <w:rPr>
          <w:rFonts w:hint="eastAsia"/>
        </w:rPr>
      </w:pPr>
      <w:r>
        <w:rPr>
          <w:rFonts w:hint="eastAsia"/>
        </w:rPr>
        <w:t>如何实现脆生生的拼音发音</w:t>
      </w:r>
    </w:p>
    <w:p w14:paraId="6840755C" w14:textId="77777777" w:rsidR="00AA30B0" w:rsidRDefault="00AA30B0">
      <w:pPr>
        <w:rPr>
          <w:rFonts w:hint="eastAsia"/>
        </w:rPr>
      </w:pPr>
      <w:r>
        <w:rPr>
          <w:rFonts w:hint="eastAsia"/>
        </w:rPr>
        <w:t>要发出这种“脆生生”的声音，发音部位和方法都极为讲究。正确的口腔开合、舌头的位置以及气息的控制都是关键。例如，在发“b”、“p”、“m”等音时，嘴唇需要紧密贴合，然后突然分开，让气流冲出口腔，产生短促而有力的声音效果。对于“d”、“t”这样的舌尖音，则需将舌尖轻触上门牙后方，之后快速释放，以制造出干净利落的爆破音。保持自然放松的状态也有助于使发音更加圆润饱满。</w:t>
      </w:r>
    </w:p>
    <w:p w14:paraId="288FA2E9" w14:textId="77777777" w:rsidR="00AA30B0" w:rsidRDefault="00AA30B0">
      <w:pPr>
        <w:rPr>
          <w:rFonts w:hint="eastAsia"/>
        </w:rPr>
      </w:pPr>
    </w:p>
    <w:p w14:paraId="536D92AB" w14:textId="77777777" w:rsidR="00AA30B0" w:rsidRDefault="00AA30B0">
      <w:pPr>
        <w:rPr>
          <w:rFonts w:hint="eastAsia"/>
        </w:rPr>
      </w:pPr>
    </w:p>
    <w:p w14:paraId="018BCAB3" w14:textId="77777777" w:rsidR="00AA30B0" w:rsidRDefault="00AA30B0">
      <w:pPr>
        <w:rPr>
          <w:rFonts w:hint="eastAsia"/>
        </w:rPr>
      </w:pPr>
      <w:r>
        <w:rPr>
          <w:rFonts w:hint="eastAsia"/>
        </w:rPr>
        <w:t>练习脆生生拼音的乐趣</w:t>
      </w:r>
    </w:p>
    <w:p w14:paraId="766EB81A" w14:textId="77777777" w:rsidR="00AA30B0" w:rsidRDefault="00AA30B0">
      <w:pPr>
        <w:rPr>
          <w:rFonts w:hint="eastAsia"/>
        </w:rPr>
      </w:pPr>
      <w:r>
        <w:rPr>
          <w:rFonts w:hint="eastAsia"/>
        </w:rPr>
        <w:t>练习这些简短而活泼的拼音不仅有助于提高语言能力，更是一种享受过程的方式。通过不断地重复和实践，人们可以逐渐培养起敏锐的听觉感知力，并能够准确地区分相似但不同的音素之间的细微差别。这就好比是在玩一种声音游戏，每一次成功的发音都会带来成就感。而且，由于这类拼音往往对应着一些基础词汇或常用表达，因此在日常交流中也能派上用场。</w:t>
      </w:r>
    </w:p>
    <w:p w14:paraId="766C0B45" w14:textId="77777777" w:rsidR="00AA30B0" w:rsidRDefault="00AA30B0">
      <w:pPr>
        <w:rPr>
          <w:rFonts w:hint="eastAsia"/>
        </w:rPr>
      </w:pPr>
    </w:p>
    <w:p w14:paraId="5DCE4278" w14:textId="77777777" w:rsidR="00AA30B0" w:rsidRDefault="00AA30B0">
      <w:pPr>
        <w:rPr>
          <w:rFonts w:hint="eastAsia"/>
        </w:rPr>
      </w:pPr>
    </w:p>
    <w:p w14:paraId="372729A4" w14:textId="77777777" w:rsidR="00AA30B0" w:rsidRDefault="00AA30B0">
      <w:pPr>
        <w:rPr>
          <w:rFonts w:hint="eastAsia"/>
        </w:rPr>
      </w:pPr>
      <w:r>
        <w:rPr>
          <w:rFonts w:hint="eastAsia"/>
        </w:rPr>
        <w:t>最后的总结：脆生生拼音的魅力</w:t>
      </w:r>
    </w:p>
    <w:p w14:paraId="06CA4A29" w14:textId="77777777" w:rsidR="00AA30B0" w:rsidRDefault="00AA30B0">
      <w:pPr>
        <w:rPr>
          <w:rFonts w:hint="eastAsia"/>
        </w:rPr>
      </w:pPr>
      <w:r>
        <w:rPr>
          <w:rFonts w:hint="eastAsia"/>
        </w:rPr>
        <w:t>“脆生生的拼音”不仅仅是一个形象化的说法，它代表着汉语拼音体系中那些清新、直接且充满活力的音节。无论是对于母语使用者还是非母语学习者而言，掌握好这些基础性的发音规则都是非常有益的。它不仅能增强口语表达能力，还能增添对话时的趣味性和感染力。所以，不妨让我们一起探索这个美妙的声音世界吧！</w:t>
      </w:r>
    </w:p>
    <w:p w14:paraId="1FE1470A" w14:textId="77777777" w:rsidR="00AA30B0" w:rsidRDefault="00AA30B0">
      <w:pPr>
        <w:rPr>
          <w:rFonts w:hint="eastAsia"/>
        </w:rPr>
      </w:pPr>
    </w:p>
    <w:p w14:paraId="61027CB5" w14:textId="77777777" w:rsidR="00AA30B0" w:rsidRDefault="00AA3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903FE" w14:textId="206F1843" w:rsidR="00641BE9" w:rsidRDefault="00641BE9"/>
    <w:sectPr w:rsidR="0064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E9"/>
    <w:rsid w:val="00317C12"/>
    <w:rsid w:val="00641BE9"/>
    <w:rsid w:val="00AA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CB6B-47C8-4724-9A05-50B69768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