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F2AA" w14:textId="77777777" w:rsidR="000D4057" w:rsidRDefault="000D4057">
      <w:pPr>
        <w:rPr>
          <w:rFonts w:hint="eastAsia"/>
        </w:rPr>
      </w:pPr>
      <w:r>
        <w:rPr>
          <w:rFonts w:hint="eastAsia"/>
        </w:rPr>
        <w:t>肥料的拼音</w:t>
      </w:r>
    </w:p>
    <w:p w14:paraId="42A3B5A2" w14:textId="77777777" w:rsidR="000D4057" w:rsidRDefault="000D4057">
      <w:pPr>
        <w:rPr>
          <w:rFonts w:hint="eastAsia"/>
        </w:rPr>
      </w:pPr>
      <w:r>
        <w:rPr>
          <w:rFonts w:hint="eastAsia"/>
        </w:rPr>
        <w:t>肥料，其拼音为“féi liào”，在汉语中指的是能够改善土壤肥力，促进植物生长发育的各种物质。从广义上讲，任何可以提供植物所需营养元素，并有助于提升土壤质量的材料都可以被称为肥料。肥料对于农业生产至关重要，是确保农作物高产、稳产的重要因素之一。</w:t>
      </w:r>
    </w:p>
    <w:p w14:paraId="34E730F7" w14:textId="77777777" w:rsidR="000D4057" w:rsidRDefault="000D4057">
      <w:pPr>
        <w:rPr>
          <w:rFonts w:hint="eastAsia"/>
        </w:rPr>
      </w:pPr>
    </w:p>
    <w:p w14:paraId="690BA257" w14:textId="77777777" w:rsidR="000D4057" w:rsidRDefault="000D4057">
      <w:pPr>
        <w:rPr>
          <w:rFonts w:hint="eastAsia"/>
        </w:rPr>
      </w:pPr>
    </w:p>
    <w:p w14:paraId="3E79FBF8" w14:textId="77777777" w:rsidR="000D4057" w:rsidRDefault="000D4057">
      <w:pPr>
        <w:rPr>
          <w:rFonts w:hint="eastAsia"/>
        </w:rPr>
      </w:pPr>
      <w:r>
        <w:rPr>
          <w:rFonts w:hint="eastAsia"/>
        </w:rPr>
        <w:t>肥料的分类</w:t>
      </w:r>
    </w:p>
    <w:p w14:paraId="46704A5D" w14:textId="77777777" w:rsidR="000D4057" w:rsidRDefault="000D4057">
      <w:pPr>
        <w:rPr>
          <w:rFonts w:hint="eastAsia"/>
        </w:rPr>
      </w:pPr>
      <w:r>
        <w:rPr>
          <w:rFonts w:hint="eastAsia"/>
        </w:rPr>
        <w:t>根据来源和成分的不同，肥料可以分为有机肥料、无机肥料两大类。有机肥料主要包括农家肥如堆肥、厩肥等，以及绿肥等生物性肥料；无机肥料则主要是化学合成的化肥，比如氮肥、磷肥、钾肥及其复合肥料等。不同类型的肥料各有特点，合理使用可以显著提高作物产量和品质。</w:t>
      </w:r>
    </w:p>
    <w:p w14:paraId="599E7DFE" w14:textId="77777777" w:rsidR="000D4057" w:rsidRDefault="000D4057">
      <w:pPr>
        <w:rPr>
          <w:rFonts w:hint="eastAsia"/>
        </w:rPr>
      </w:pPr>
    </w:p>
    <w:p w14:paraId="300D99CD" w14:textId="77777777" w:rsidR="000D4057" w:rsidRDefault="000D4057">
      <w:pPr>
        <w:rPr>
          <w:rFonts w:hint="eastAsia"/>
        </w:rPr>
      </w:pPr>
    </w:p>
    <w:p w14:paraId="5A9D37DE" w14:textId="77777777" w:rsidR="000D4057" w:rsidRDefault="000D4057">
      <w:pPr>
        <w:rPr>
          <w:rFonts w:hint="eastAsia"/>
        </w:rPr>
      </w:pPr>
      <w:r>
        <w:rPr>
          <w:rFonts w:hint="eastAsia"/>
        </w:rPr>
        <w:t>肥料的作用</w:t>
      </w:r>
    </w:p>
    <w:p w14:paraId="137980EC" w14:textId="77777777" w:rsidR="000D4057" w:rsidRDefault="000D4057">
      <w:pPr>
        <w:rPr>
          <w:rFonts w:hint="eastAsia"/>
        </w:rPr>
      </w:pPr>
      <w:r>
        <w:rPr>
          <w:rFonts w:hint="eastAsia"/>
        </w:rPr>
        <w:t>肥料对植物生长具有重要作用。它能补充土壤中的养分，满足作物生长过程中对氮、磷、钾等主要营养元素的需求。肥料还可以改良土壤结构，增加土壤通气性和保水能力，从而为植物根系生长创造良好的条件。适当的施肥还能增强植物抗病虫害的能力，减少农业生产的损失。</w:t>
      </w:r>
    </w:p>
    <w:p w14:paraId="1C1634DE" w14:textId="77777777" w:rsidR="000D4057" w:rsidRDefault="000D4057">
      <w:pPr>
        <w:rPr>
          <w:rFonts w:hint="eastAsia"/>
        </w:rPr>
      </w:pPr>
    </w:p>
    <w:p w14:paraId="100AB3E3" w14:textId="77777777" w:rsidR="000D4057" w:rsidRDefault="000D4057">
      <w:pPr>
        <w:rPr>
          <w:rFonts w:hint="eastAsia"/>
        </w:rPr>
      </w:pPr>
    </w:p>
    <w:p w14:paraId="7975EBF7" w14:textId="77777777" w:rsidR="000D4057" w:rsidRDefault="000D4057">
      <w:pPr>
        <w:rPr>
          <w:rFonts w:hint="eastAsia"/>
        </w:rPr>
      </w:pPr>
      <w:r>
        <w:rPr>
          <w:rFonts w:hint="eastAsia"/>
        </w:rPr>
        <w:t>科学施肥的重要性</w:t>
      </w:r>
    </w:p>
    <w:p w14:paraId="4DE28729" w14:textId="77777777" w:rsidR="000D4057" w:rsidRDefault="000D4057">
      <w:pPr>
        <w:rPr>
          <w:rFonts w:hint="eastAsia"/>
        </w:rPr>
      </w:pPr>
      <w:r>
        <w:rPr>
          <w:rFonts w:hint="eastAsia"/>
        </w:rPr>
        <w:t>虽然肥料对促进作物生长非常重要，但是不合理的施肥方式可能会带来负面影响。例如，过量施用化肥会导致土壤板结，降低土壤肥力，同时也会造成环境污染，如水体富营养化等问题。因此，科学合理地进行施肥显得尤为重要。这需要根据土壤的实际状况、作物种类及生长期等因素来确定最佳的施肥方案。</w:t>
      </w:r>
    </w:p>
    <w:p w14:paraId="6204EF0D" w14:textId="77777777" w:rsidR="000D4057" w:rsidRDefault="000D4057">
      <w:pPr>
        <w:rPr>
          <w:rFonts w:hint="eastAsia"/>
        </w:rPr>
      </w:pPr>
    </w:p>
    <w:p w14:paraId="0FAC8B80" w14:textId="77777777" w:rsidR="000D4057" w:rsidRDefault="000D4057">
      <w:pPr>
        <w:rPr>
          <w:rFonts w:hint="eastAsia"/>
        </w:rPr>
      </w:pPr>
    </w:p>
    <w:p w14:paraId="1A250763" w14:textId="77777777" w:rsidR="000D4057" w:rsidRDefault="000D4057">
      <w:pPr>
        <w:rPr>
          <w:rFonts w:hint="eastAsia"/>
        </w:rPr>
      </w:pPr>
      <w:r>
        <w:rPr>
          <w:rFonts w:hint="eastAsia"/>
        </w:rPr>
        <w:t>肥料的发展趋势</w:t>
      </w:r>
    </w:p>
    <w:p w14:paraId="2380A465" w14:textId="77777777" w:rsidR="000D4057" w:rsidRDefault="000D4057">
      <w:pPr>
        <w:rPr>
          <w:rFonts w:hint="eastAsia"/>
        </w:rPr>
      </w:pPr>
      <w:r>
        <w:rPr>
          <w:rFonts w:hint="eastAsia"/>
        </w:rPr>
        <w:t>随着农业科技的进步，肥料技术也在不断发展。一方面，人们更加注重开发高效、环保型的新肥料产品，比如缓控释肥料、生物有机肥料等；另一方面，精准农业理念逐渐普及，通过精确测量土壤养分含量和作物需求，实现肥料的精准施用，以达到节约资源、保护环境的目的。未来，随着科技的不断进步，肥料产业将朝着更绿色、更高效的方向发展。</w:t>
      </w:r>
    </w:p>
    <w:p w14:paraId="4BCC3C80" w14:textId="77777777" w:rsidR="000D4057" w:rsidRDefault="000D4057">
      <w:pPr>
        <w:rPr>
          <w:rFonts w:hint="eastAsia"/>
        </w:rPr>
      </w:pPr>
    </w:p>
    <w:p w14:paraId="44C2343A" w14:textId="77777777" w:rsidR="000D4057" w:rsidRDefault="000D4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76799" w14:textId="7539C833" w:rsidR="0016380C" w:rsidRDefault="0016380C"/>
    <w:sectPr w:rsidR="00163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0C"/>
    <w:rsid w:val="000D4057"/>
    <w:rsid w:val="0016380C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01F5A-7C03-4EAF-9C8B-A76B2BCF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8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8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8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8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8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8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8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8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8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8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8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8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8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8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8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8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