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B3B7" w14:textId="77777777" w:rsidR="00BA5761" w:rsidRDefault="00BA5761">
      <w:pPr>
        <w:rPr>
          <w:rFonts w:hint="eastAsia"/>
        </w:rPr>
      </w:pPr>
    </w:p>
    <w:p w14:paraId="4F04708A" w14:textId="77777777" w:rsidR="00BA5761" w:rsidRDefault="00BA5761">
      <w:pPr>
        <w:rPr>
          <w:rFonts w:hint="eastAsia"/>
        </w:rPr>
      </w:pPr>
      <w:r>
        <w:rPr>
          <w:rFonts w:hint="eastAsia"/>
        </w:rPr>
        <w:t>缚组词和的拼音</w:t>
      </w:r>
    </w:p>
    <w:p w14:paraId="544DBDD5" w14:textId="77777777" w:rsidR="00BA5761" w:rsidRDefault="00BA5761">
      <w:pPr>
        <w:rPr>
          <w:rFonts w:hint="eastAsia"/>
        </w:rPr>
      </w:pPr>
      <w:r>
        <w:rPr>
          <w:rFonts w:hint="eastAsia"/>
        </w:rPr>
        <w:t>在汉语学习中，词语的组合与拼音的学习是两个不可或缺的部分。正确理解和使用词汇，以及准确掌握其发音，对于提高汉语水平至关重要。“缚”字作为一个具有独特意义的汉字，在不同的语境中可以组成多种词组，同时其正确的拼音也是学习者需要掌握的内容。</w:t>
      </w:r>
    </w:p>
    <w:p w14:paraId="381DAC89" w14:textId="77777777" w:rsidR="00BA5761" w:rsidRDefault="00BA5761">
      <w:pPr>
        <w:rPr>
          <w:rFonts w:hint="eastAsia"/>
        </w:rPr>
      </w:pPr>
    </w:p>
    <w:p w14:paraId="3299E1E2" w14:textId="77777777" w:rsidR="00BA5761" w:rsidRDefault="00BA5761">
      <w:pPr>
        <w:rPr>
          <w:rFonts w:hint="eastAsia"/>
        </w:rPr>
      </w:pPr>
    </w:p>
    <w:p w14:paraId="1F42133A" w14:textId="77777777" w:rsidR="00BA5761" w:rsidRDefault="00BA5761">
      <w:pPr>
        <w:rPr>
          <w:rFonts w:hint="eastAsia"/>
        </w:rPr>
      </w:pPr>
      <w:r>
        <w:rPr>
          <w:rFonts w:hint="eastAsia"/>
        </w:rPr>
        <w:t>“缚”的基本含义及拼音</w:t>
      </w:r>
    </w:p>
    <w:p w14:paraId="73CBBE73" w14:textId="77777777" w:rsidR="00BA5761" w:rsidRDefault="00BA5761">
      <w:pPr>
        <w:rPr>
          <w:rFonts w:hint="eastAsia"/>
        </w:rPr>
      </w:pPr>
      <w:r>
        <w:rPr>
          <w:rFonts w:hint="eastAsia"/>
        </w:rPr>
        <w:t>“缚”，读作 fù，其本义是指用绳索等将人或物捆绑起来。这个字不仅体现了古代社会生活中的某些场景，也反映了人类文明进程中的一些文化特征。随着语言的发展，“缚”字的意义也得到了扩展，不仅仅局限于物理上的捆绑，还引申为精神上、思想上的束缚等抽象概念。</w:t>
      </w:r>
    </w:p>
    <w:p w14:paraId="081A43EF" w14:textId="77777777" w:rsidR="00BA5761" w:rsidRDefault="00BA5761">
      <w:pPr>
        <w:rPr>
          <w:rFonts w:hint="eastAsia"/>
        </w:rPr>
      </w:pPr>
    </w:p>
    <w:p w14:paraId="6DB07BC5" w14:textId="77777777" w:rsidR="00BA5761" w:rsidRDefault="00BA5761">
      <w:pPr>
        <w:rPr>
          <w:rFonts w:hint="eastAsia"/>
        </w:rPr>
      </w:pPr>
    </w:p>
    <w:p w14:paraId="76A3935D" w14:textId="77777777" w:rsidR="00BA5761" w:rsidRDefault="00BA5761">
      <w:pPr>
        <w:rPr>
          <w:rFonts w:hint="eastAsia"/>
        </w:rPr>
      </w:pPr>
      <w:r>
        <w:rPr>
          <w:rFonts w:hint="eastAsia"/>
        </w:rPr>
        <w:t>由“缚”组成的词组</w:t>
      </w:r>
    </w:p>
    <w:p w14:paraId="0B484FA1" w14:textId="77777777" w:rsidR="00BA5761" w:rsidRDefault="00BA5761">
      <w:pPr>
        <w:rPr>
          <w:rFonts w:hint="eastAsia"/>
        </w:rPr>
      </w:pPr>
      <w:r>
        <w:rPr>
          <w:rFonts w:hint="eastAsia"/>
        </w:rPr>
        <w:t>由“缚”字构成的词组丰富多彩，例如“束缚”，指被约束限制，无法自由行动或发挥；“裹足不前”的“裹足”，虽然“裹”与“缚”不同字，但它们所表达的受限之意相似；还有“解铃还需系铃人”的“解缚”，指的是解除束缚，获得自由。这些词组在日常交流、文学创作以及各种正式场合都有着广泛的应用。</w:t>
      </w:r>
    </w:p>
    <w:p w14:paraId="1C5F9607" w14:textId="77777777" w:rsidR="00BA5761" w:rsidRDefault="00BA5761">
      <w:pPr>
        <w:rPr>
          <w:rFonts w:hint="eastAsia"/>
        </w:rPr>
      </w:pPr>
    </w:p>
    <w:p w14:paraId="3EFD78F8" w14:textId="77777777" w:rsidR="00BA5761" w:rsidRDefault="00BA5761">
      <w:pPr>
        <w:rPr>
          <w:rFonts w:hint="eastAsia"/>
        </w:rPr>
      </w:pPr>
    </w:p>
    <w:p w14:paraId="0552498E" w14:textId="77777777" w:rsidR="00BA5761" w:rsidRDefault="00BA5761">
      <w:pPr>
        <w:rPr>
          <w:rFonts w:hint="eastAsia"/>
        </w:rPr>
      </w:pPr>
      <w:r>
        <w:rPr>
          <w:rFonts w:hint="eastAsia"/>
        </w:rPr>
        <w:t>“缚”在现代汉语中的应用</w:t>
      </w:r>
    </w:p>
    <w:p w14:paraId="050A4B31" w14:textId="77777777" w:rsidR="00BA5761" w:rsidRDefault="00BA5761">
      <w:pPr>
        <w:rPr>
          <w:rFonts w:hint="eastAsia"/>
        </w:rPr>
      </w:pPr>
      <w:r>
        <w:rPr>
          <w:rFonts w:hint="eastAsia"/>
        </w:rPr>
        <w:t>在现代社会，“缚”字及其组成的词汇仍然非常活跃。无论是描述个人发展受到的限制，还是讨论社会现象中的某种局限性，“缚”都能以一种生动形象的方式进行表达。比如，在谈论到一些过时的规定或习俗对人们思想行为的影响时，常用“思想上的束缚”来形容这种状态。“自我束缚”一词也被用来形容个体因心理因素而给自己设置的无形障碍。</w:t>
      </w:r>
    </w:p>
    <w:p w14:paraId="6BD1D5DB" w14:textId="77777777" w:rsidR="00BA5761" w:rsidRDefault="00BA5761">
      <w:pPr>
        <w:rPr>
          <w:rFonts w:hint="eastAsia"/>
        </w:rPr>
      </w:pPr>
    </w:p>
    <w:p w14:paraId="406F6748" w14:textId="77777777" w:rsidR="00BA5761" w:rsidRDefault="00BA5761">
      <w:pPr>
        <w:rPr>
          <w:rFonts w:hint="eastAsia"/>
        </w:rPr>
      </w:pPr>
    </w:p>
    <w:p w14:paraId="261C0BB0" w14:textId="77777777" w:rsidR="00BA5761" w:rsidRDefault="00BA5761">
      <w:pPr>
        <w:rPr>
          <w:rFonts w:hint="eastAsia"/>
        </w:rPr>
      </w:pPr>
      <w:r>
        <w:rPr>
          <w:rFonts w:hint="eastAsia"/>
        </w:rPr>
        <w:t>最后的总结</w:t>
      </w:r>
    </w:p>
    <w:p w14:paraId="1D40DBC8" w14:textId="77777777" w:rsidR="00BA5761" w:rsidRDefault="00BA5761">
      <w:pPr>
        <w:rPr>
          <w:rFonts w:hint="eastAsia"/>
        </w:rPr>
      </w:pPr>
      <w:r>
        <w:rPr>
          <w:rFonts w:hint="eastAsia"/>
        </w:rPr>
        <w:t>通过对“缚”字的深入了解，我们不仅能更好地掌握汉语词汇，还能更深刻地理解中国文化的某些方面。学习汉语的过程中，了解每个汉字背后的文化内涵和历史背景，能够帮助我们更加精准地运用这门语言，同时也促进了对中国传统文化的认识和欣赏。希望每位汉语学习者都能从中学到更多知识，享受学习汉语的乐趣。</w:t>
      </w:r>
    </w:p>
    <w:p w14:paraId="1016BD9C" w14:textId="77777777" w:rsidR="00BA5761" w:rsidRDefault="00BA5761">
      <w:pPr>
        <w:rPr>
          <w:rFonts w:hint="eastAsia"/>
        </w:rPr>
      </w:pPr>
    </w:p>
    <w:p w14:paraId="41C55E40" w14:textId="77777777" w:rsidR="00BA5761" w:rsidRDefault="00BA5761">
      <w:pPr>
        <w:rPr>
          <w:rFonts w:hint="eastAsia"/>
        </w:rPr>
      </w:pPr>
    </w:p>
    <w:p w14:paraId="5B998F4F" w14:textId="77777777" w:rsidR="00BA5761" w:rsidRDefault="00BA5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FDA6A" w14:textId="445713A6" w:rsidR="003E44FF" w:rsidRDefault="003E44FF"/>
    <w:sectPr w:rsidR="003E4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FF"/>
    <w:rsid w:val="00317C12"/>
    <w:rsid w:val="003E44FF"/>
    <w:rsid w:val="00BA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C91E0-FFAC-4242-B5F5-9A2D170D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