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EEEA" w14:textId="77777777" w:rsidR="00EE0679" w:rsidRDefault="00EE0679">
      <w:pPr>
        <w:rPr>
          <w:rFonts w:hint="eastAsia"/>
        </w:rPr>
      </w:pPr>
      <w:r>
        <w:rPr>
          <w:rFonts w:hint="eastAsia"/>
        </w:rPr>
        <w:t>绰约的拼音是什么意思啊</w:t>
      </w:r>
    </w:p>
    <w:p w14:paraId="46613358" w14:textId="77777777" w:rsidR="00EE0679" w:rsidRDefault="00EE0679">
      <w:pPr>
        <w:rPr>
          <w:rFonts w:hint="eastAsia"/>
        </w:rPr>
      </w:pPr>
      <w:r>
        <w:rPr>
          <w:rFonts w:hint="eastAsia"/>
        </w:rPr>
        <w:t>“绰约”一词，其拼音为“chuò yuē”。这是一个富有诗意和古典韵味的词汇，在汉语中经常用来形容女子姿态优美、体态轻盈或者事物柔美纤细。在古诗词中，“绰约”常常被用来描绘女性的形象，赋予她们一种难以言喻的优雅与美丽。这个词语不仅仅停留在视觉上的美感，还带有一种内在的温柔和含蓄。</w:t>
      </w:r>
    </w:p>
    <w:p w14:paraId="629BCA9F" w14:textId="77777777" w:rsidR="00EE0679" w:rsidRDefault="00EE0679">
      <w:pPr>
        <w:rPr>
          <w:rFonts w:hint="eastAsia"/>
        </w:rPr>
      </w:pPr>
    </w:p>
    <w:p w14:paraId="1030B1C4" w14:textId="77777777" w:rsidR="00EE0679" w:rsidRDefault="00EE0679">
      <w:pPr>
        <w:rPr>
          <w:rFonts w:hint="eastAsia"/>
        </w:rPr>
      </w:pPr>
    </w:p>
    <w:p w14:paraId="71B5745A" w14:textId="77777777" w:rsidR="00EE0679" w:rsidRDefault="00EE0679">
      <w:pPr>
        <w:rPr>
          <w:rFonts w:hint="eastAsia"/>
        </w:rPr>
      </w:pPr>
      <w:r>
        <w:rPr>
          <w:rFonts w:hint="eastAsia"/>
        </w:rPr>
        <w:t>从历史长河中寻找绰约的身影</w:t>
      </w:r>
    </w:p>
    <w:p w14:paraId="2DE07679" w14:textId="77777777" w:rsidR="00EE0679" w:rsidRDefault="00EE0679">
      <w:pPr>
        <w:rPr>
          <w:rFonts w:hint="eastAsia"/>
        </w:rPr>
      </w:pPr>
      <w:r>
        <w:rPr>
          <w:rFonts w:hint="eastAsia"/>
        </w:rPr>
        <w:t>追溯到古代中国，“绰约”这个词在文学作品里频繁出现。例如，在《诗经》中有“手如柔荑，肤如凝脂，领如蝤蛴，齿如瓠犀，螓首蛾眉，巧笑倩兮，美目盼兮”的描述，这里的“巧笑倩兮，美目盼兮”便是对女性美貌的一种表达，而“绰约”则是这种美的概括之一。随着时间的推移，“绰约”不仅限于形容女性，还可以用于形容其他具有类似特质的事物或景象，比如山水画中的线条流畅，或是园林设计里的曲折回廊。</w:t>
      </w:r>
    </w:p>
    <w:p w14:paraId="525D178F" w14:textId="77777777" w:rsidR="00EE0679" w:rsidRDefault="00EE0679">
      <w:pPr>
        <w:rPr>
          <w:rFonts w:hint="eastAsia"/>
        </w:rPr>
      </w:pPr>
    </w:p>
    <w:p w14:paraId="1E6B4C54" w14:textId="77777777" w:rsidR="00EE0679" w:rsidRDefault="00EE0679">
      <w:pPr>
        <w:rPr>
          <w:rFonts w:hint="eastAsia"/>
        </w:rPr>
      </w:pPr>
    </w:p>
    <w:p w14:paraId="04563323" w14:textId="77777777" w:rsidR="00EE0679" w:rsidRDefault="00EE0679">
      <w:pPr>
        <w:rPr>
          <w:rFonts w:hint="eastAsia"/>
        </w:rPr>
      </w:pPr>
      <w:r>
        <w:rPr>
          <w:rFonts w:hint="eastAsia"/>
        </w:rPr>
        <w:t>绰约在现代语境下的应用</w:t>
      </w:r>
    </w:p>
    <w:p w14:paraId="773339FC" w14:textId="77777777" w:rsidR="00EE0679" w:rsidRDefault="00EE0679">
      <w:pPr>
        <w:rPr>
          <w:rFonts w:hint="eastAsia"/>
        </w:rPr>
      </w:pPr>
      <w:r>
        <w:rPr>
          <w:rFonts w:hint="eastAsia"/>
        </w:rPr>
        <w:t>虽然“绰约”带有浓厚的传统色彩，但它并没有因此被遗忘。在当今社会，无论是文学创作还是日常交流中，我们仍然可以发现它的身影。当人们想要赞美一个人或一件艺术品时，“绰约”往往能够恰当地传达出那种精致而又不失灵动的感觉。随着传统文化复兴的趋势，越来越多的年轻人开始学习并使用这类富有文化底蕴的词汇，以展现自己的文化素养和审美情趣。</w:t>
      </w:r>
    </w:p>
    <w:p w14:paraId="741E57FA" w14:textId="77777777" w:rsidR="00EE0679" w:rsidRDefault="00EE0679">
      <w:pPr>
        <w:rPr>
          <w:rFonts w:hint="eastAsia"/>
        </w:rPr>
      </w:pPr>
    </w:p>
    <w:p w14:paraId="71462507" w14:textId="77777777" w:rsidR="00EE0679" w:rsidRDefault="00EE0679">
      <w:pPr>
        <w:rPr>
          <w:rFonts w:hint="eastAsia"/>
        </w:rPr>
      </w:pPr>
    </w:p>
    <w:p w14:paraId="56EED6E6" w14:textId="77777777" w:rsidR="00EE0679" w:rsidRDefault="00EE0679">
      <w:pPr>
        <w:rPr>
          <w:rFonts w:hint="eastAsia"/>
        </w:rPr>
      </w:pPr>
      <w:r>
        <w:rPr>
          <w:rFonts w:hint="eastAsia"/>
        </w:rPr>
        <w:t>如何理解与运用“绰约”</w:t>
      </w:r>
    </w:p>
    <w:p w14:paraId="40830B1D" w14:textId="77777777" w:rsidR="00EE0679" w:rsidRDefault="00EE0679">
      <w:pPr>
        <w:rPr>
          <w:rFonts w:hint="eastAsia"/>
        </w:rPr>
      </w:pPr>
      <w:r>
        <w:rPr>
          <w:rFonts w:hint="eastAsia"/>
        </w:rPr>
        <w:t>要真正理解和运用“绰约”，需要一定的历史文化背景知识以及对语言艺术的敏感度。它不仅仅是一个简单的形容词，更是一种意境的体现。当我们说某人或某物“绰约多姿”时，意味着该对象具有一种超越平凡的魅力，让人感受到一种无形却又真实存在的吸引力。对于创作者而言，“绰约”提供了一个极好的工具来描绘细腻的情感和复杂的形象；而对于欣赏者来说，则提供了一种新的视角去观察周围的世界。</w:t>
      </w:r>
    </w:p>
    <w:p w14:paraId="19615AB2" w14:textId="77777777" w:rsidR="00EE0679" w:rsidRDefault="00EE0679">
      <w:pPr>
        <w:rPr>
          <w:rFonts w:hint="eastAsia"/>
        </w:rPr>
      </w:pPr>
    </w:p>
    <w:p w14:paraId="4536AD18" w14:textId="77777777" w:rsidR="00EE0679" w:rsidRDefault="00EE0679">
      <w:pPr>
        <w:rPr>
          <w:rFonts w:hint="eastAsia"/>
        </w:rPr>
      </w:pPr>
    </w:p>
    <w:p w14:paraId="27BA5520" w14:textId="77777777" w:rsidR="00EE0679" w:rsidRDefault="00EE0679">
      <w:pPr>
        <w:rPr>
          <w:rFonts w:hint="eastAsia"/>
        </w:rPr>
      </w:pPr>
      <w:r>
        <w:rPr>
          <w:rFonts w:hint="eastAsia"/>
        </w:rPr>
        <w:t>最后的总结：绰约之美</w:t>
      </w:r>
    </w:p>
    <w:p w14:paraId="2791253E" w14:textId="77777777" w:rsidR="00EE0679" w:rsidRDefault="00EE0679">
      <w:pPr>
        <w:rPr>
          <w:rFonts w:hint="eastAsia"/>
        </w:rPr>
      </w:pPr>
      <w:r>
        <w:rPr>
          <w:rFonts w:hint="eastAsia"/>
        </w:rPr>
        <w:t>“绰约”作为汉语中一个独特的词汇，承载着深厚的文化意义和美学价值。它既是对过去美好事物的追忆，也是现代社会中不可或缺的艺术元素。通过了解和使用“绰约”，我们可以更好地继承和发展中华文化的精髓，同时也能让我们的语言表达更加丰富多彩。</w:t>
      </w:r>
    </w:p>
    <w:p w14:paraId="0A91FE57" w14:textId="77777777" w:rsidR="00EE0679" w:rsidRDefault="00EE0679">
      <w:pPr>
        <w:rPr>
          <w:rFonts w:hint="eastAsia"/>
        </w:rPr>
      </w:pPr>
    </w:p>
    <w:p w14:paraId="5B08C089" w14:textId="77777777" w:rsidR="00EE0679" w:rsidRDefault="00EE0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36B14" w14:textId="1DD6F885" w:rsidR="00780B93" w:rsidRDefault="00780B93"/>
    <w:sectPr w:rsidR="0078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93"/>
    <w:rsid w:val="00317C12"/>
    <w:rsid w:val="00780B93"/>
    <w:rsid w:val="00E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5709A-1378-474D-A602-F5175793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