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27C96" w14:textId="77777777" w:rsidR="00010D26" w:rsidRDefault="00010D26">
      <w:pPr>
        <w:rPr>
          <w:rFonts w:hint="eastAsia"/>
        </w:rPr>
      </w:pPr>
    </w:p>
    <w:p w14:paraId="0B043CB9" w14:textId="77777777" w:rsidR="00010D26" w:rsidRDefault="00010D26">
      <w:pPr>
        <w:rPr>
          <w:rFonts w:hint="eastAsia"/>
        </w:rPr>
      </w:pPr>
      <w:r>
        <w:rPr>
          <w:rFonts w:hint="eastAsia"/>
        </w:rPr>
        <w:t>繁衍生息的拼音</w:t>
      </w:r>
    </w:p>
    <w:p w14:paraId="056EACE0" w14:textId="77777777" w:rsidR="00010D26" w:rsidRDefault="00010D26">
      <w:pPr>
        <w:rPr>
          <w:rFonts w:hint="eastAsia"/>
        </w:rPr>
      </w:pPr>
      <w:r>
        <w:rPr>
          <w:rFonts w:hint="eastAsia"/>
        </w:rPr>
        <w:t>繁衍生息，拼音为“fán yǎn shēng xī”，是描述生物体通过繁殖后代以延续种群的生命活动。这一过程不仅涉及到个体生物的生命周期，也是物种在自然界中生存和发展的关键机制。从植物到动物，再到微生物，每一个生命形式都有其独特的繁衍方式，确保了生命的多样性和地球生态系统的丰富性。</w:t>
      </w:r>
    </w:p>
    <w:p w14:paraId="28484219" w14:textId="77777777" w:rsidR="00010D26" w:rsidRDefault="00010D26">
      <w:pPr>
        <w:rPr>
          <w:rFonts w:hint="eastAsia"/>
        </w:rPr>
      </w:pPr>
    </w:p>
    <w:p w14:paraId="1CD040D6" w14:textId="77777777" w:rsidR="00010D26" w:rsidRDefault="00010D26">
      <w:pPr>
        <w:rPr>
          <w:rFonts w:hint="eastAsia"/>
        </w:rPr>
      </w:pPr>
    </w:p>
    <w:p w14:paraId="40A36CA2" w14:textId="77777777" w:rsidR="00010D26" w:rsidRDefault="00010D26">
      <w:pPr>
        <w:rPr>
          <w:rFonts w:hint="eastAsia"/>
        </w:rPr>
      </w:pPr>
      <w:r>
        <w:rPr>
          <w:rFonts w:hint="eastAsia"/>
        </w:rPr>
        <w:t>繁殖方式的多样性</w:t>
      </w:r>
    </w:p>
    <w:p w14:paraId="16BE8C7A" w14:textId="77777777" w:rsidR="00010D26" w:rsidRDefault="00010D26">
      <w:pPr>
        <w:rPr>
          <w:rFonts w:hint="eastAsia"/>
        </w:rPr>
      </w:pPr>
      <w:r>
        <w:rPr>
          <w:rFonts w:hint="eastAsia"/>
        </w:rPr>
        <w:t>生物界的繁殖方式多种多样，大致可以分为有性生殖和无性生殖两大类。有性生殖涉及两个亲本之间的基因重组，能够产生遗传上的多样性，有利于物种适应环境变化。无性生殖则包括分裂生殖、出芽生殖等，这种方式可以让生物迅速增加数量，特别是在稳定的环境中表现出色。无论是哪种方式，它们都是生物繁衍生息的重要手段。</w:t>
      </w:r>
    </w:p>
    <w:p w14:paraId="0C2AB8D6" w14:textId="77777777" w:rsidR="00010D26" w:rsidRDefault="00010D26">
      <w:pPr>
        <w:rPr>
          <w:rFonts w:hint="eastAsia"/>
        </w:rPr>
      </w:pPr>
    </w:p>
    <w:p w14:paraId="7F3E3BE9" w14:textId="77777777" w:rsidR="00010D26" w:rsidRDefault="00010D26">
      <w:pPr>
        <w:rPr>
          <w:rFonts w:hint="eastAsia"/>
        </w:rPr>
      </w:pPr>
    </w:p>
    <w:p w14:paraId="735892A2" w14:textId="77777777" w:rsidR="00010D26" w:rsidRDefault="00010D26">
      <w:pPr>
        <w:rPr>
          <w:rFonts w:hint="eastAsia"/>
        </w:rPr>
      </w:pPr>
      <w:r>
        <w:rPr>
          <w:rFonts w:hint="eastAsia"/>
        </w:rPr>
        <w:t>自然选择与繁衍策略</w:t>
      </w:r>
    </w:p>
    <w:p w14:paraId="603C517E" w14:textId="77777777" w:rsidR="00010D26" w:rsidRDefault="00010D26">
      <w:pPr>
        <w:rPr>
          <w:rFonts w:hint="eastAsia"/>
        </w:rPr>
      </w:pPr>
      <w:r>
        <w:rPr>
          <w:rFonts w:hint="eastAsia"/>
        </w:rPr>
        <w:t>在漫长的进化历程中，自然选择对不同物种的繁衍策略产生了深远影响。那些能够更有效地传递自己基因的个体或群体，在竞争中占据优势，从而在种群中留下更多后代。例如，某些昆虫会选择特定的时间进行大规模繁殖，以利用短暂的食物资源高峰；而许多鸟类则发展出了复杂的求偶行为，以此来吸引配偶并保证后代的质量。</w:t>
      </w:r>
    </w:p>
    <w:p w14:paraId="33AF6886" w14:textId="77777777" w:rsidR="00010D26" w:rsidRDefault="00010D26">
      <w:pPr>
        <w:rPr>
          <w:rFonts w:hint="eastAsia"/>
        </w:rPr>
      </w:pPr>
    </w:p>
    <w:p w14:paraId="05594496" w14:textId="77777777" w:rsidR="00010D26" w:rsidRDefault="00010D26">
      <w:pPr>
        <w:rPr>
          <w:rFonts w:hint="eastAsia"/>
        </w:rPr>
      </w:pPr>
    </w:p>
    <w:p w14:paraId="08A399BB" w14:textId="77777777" w:rsidR="00010D26" w:rsidRDefault="00010D26">
      <w:pPr>
        <w:rPr>
          <w:rFonts w:hint="eastAsia"/>
        </w:rPr>
      </w:pPr>
      <w:r>
        <w:rPr>
          <w:rFonts w:hint="eastAsia"/>
        </w:rPr>
        <w:t>人类社会中的繁衍观</w:t>
      </w:r>
    </w:p>
    <w:p w14:paraId="5AE97AB9" w14:textId="77777777" w:rsidR="00010D26" w:rsidRDefault="00010D26">
      <w:pPr>
        <w:rPr>
          <w:rFonts w:hint="eastAsia"/>
        </w:rPr>
      </w:pPr>
      <w:r>
        <w:rPr>
          <w:rFonts w:hint="eastAsia"/>
        </w:rPr>
        <w:t>对于人类而言，“繁衍生息”不仅仅是一个生物学概念，它还深深植根于文化和社会结构之中。不同的文化和宗教对于生育有着各自的理解和规定，这些观念影响着人们的生活选择和家庭规划。现代社会中，随着科技的发展和观念的变化，人们对繁衍的看法也在逐渐演变，计划生育、辅助生育技术等新兴概念正在改变传统的生育模式。</w:t>
      </w:r>
    </w:p>
    <w:p w14:paraId="4936BE89" w14:textId="77777777" w:rsidR="00010D26" w:rsidRDefault="00010D26">
      <w:pPr>
        <w:rPr>
          <w:rFonts w:hint="eastAsia"/>
        </w:rPr>
      </w:pPr>
    </w:p>
    <w:p w14:paraId="113990E0" w14:textId="77777777" w:rsidR="00010D26" w:rsidRDefault="00010D26">
      <w:pPr>
        <w:rPr>
          <w:rFonts w:hint="eastAsia"/>
        </w:rPr>
      </w:pPr>
    </w:p>
    <w:p w14:paraId="4FC9D307" w14:textId="77777777" w:rsidR="00010D26" w:rsidRDefault="00010D26">
      <w:pPr>
        <w:rPr>
          <w:rFonts w:hint="eastAsia"/>
        </w:rPr>
      </w:pPr>
      <w:r>
        <w:rPr>
          <w:rFonts w:hint="eastAsia"/>
        </w:rPr>
        <w:t>最后的总结：尊重生命，珍视繁衍</w:t>
      </w:r>
    </w:p>
    <w:p w14:paraId="44528F28" w14:textId="77777777" w:rsidR="00010D26" w:rsidRDefault="00010D26">
      <w:pPr>
        <w:rPr>
          <w:rFonts w:hint="eastAsia"/>
        </w:rPr>
      </w:pPr>
      <w:r>
        <w:rPr>
          <w:rFonts w:hint="eastAsia"/>
        </w:rPr>
        <w:t>繁衍生息是大自然赋予所有生命的一种本能，它不仅是物种延续的基础，也反映了生命的坚韧和美丽。面对快速变化的世界，我们应当更加重视保护生态环境，促进人与自然和谐共生。同时，我们也应该思考如何在尊重生命的基础上，合理规划人类自身的繁衍与发展，共同创造一个可持续发展的未来。</w:t>
      </w:r>
    </w:p>
    <w:p w14:paraId="07600211" w14:textId="77777777" w:rsidR="00010D26" w:rsidRDefault="00010D26">
      <w:pPr>
        <w:rPr>
          <w:rFonts w:hint="eastAsia"/>
        </w:rPr>
      </w:pPr>
    </w:p>
    <w:p w14:paraId="5B755DE4" w14:textId="77777777" w:rsidR="00010D26" w:rsidRDefault="00010D26">
      <w:pPr>
        <w:rPr>
          <w:rFonts w:hint="eastAsia"/>
        </w:rPr>
      </w:pPr>
    </w:p>
    <w:p w14:paraId="51E079E8" w14:textId="77777777" w:rsidR="00010D26" w:rsidRDefault="00010D2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26FE98" w14:textId="409FE9FE" w:rsidR="000A1A4A" w:rsidRDefault="000A1A4A"/>
    <w:sectPr w:rsidR="000A1A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A4A"/>
    <w:rsid w:val="00010D26"/>
    <w:rsid w:val="000A1A4A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7537BE-7F9C-48A2-9C0C-283CCEDAF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1A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1A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1A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1A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1A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1A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1A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1A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1A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1A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1A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1A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1A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1A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1A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1A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1A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1A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1A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1A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1A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1A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1A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1A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1A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1A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1A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1A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1A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2025-03-22T07:44:00Z</dcterms:created>
  <dcterms:modified xsi:type="dcterms:W3CDTF">2025-03-22T07:44:00Z</dcterms:modified>
</cp:coreProperties>
</file>