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41BD2" w14:textId="77777777" w:rsidR="00EB6D0E" w:rsidRDefault="00EB6D0E">
      <w:pPr>
        <w:rPr>
          <w:rFonts w:hint="eastAsia"/>
        </w:rPr>
      </w:pPr>
    </w:p>
    <w:p w14:paraId="1D6870D4" w14:textId="77777777" w:rsidR="00EB6D0E" w:rsidRDefault="00EB6D0E">
      <w:pPr>
        <w:rPr>
          <w:rFonts w:hint="eastAsia"/>
        </w:rPr>
      </w:pPr>
      <w:r>
        <w:rPr>
          <w:rFonts w:hint="eastAsia"/>
        </w:rPr>
        <w:t>第三地质大队的拼音怎么写</w:t>
      </w:r>
    </w:p>
    <w:p w14:paraId="582E5FC5" w14:textId="77777777" w:rsidR="00EB6D0E" w:rsidRDefault="00EB6D0E">
      <w:pPr>
        <w:rPr>
          <w:rFonts w:hint="eastAsia"/>
        </w:rPr>
      </w:pPr>
      <w:r>
        <w:rPr>
          <w:rFonts w:hint="eastAsia"/>
        </w:rPr>
        <w:t>第三地质大队，在汉语中的拼音是 "dì sān dì zhì dà duì"。这是一个专门从事地质调查、矿产资源勘查等工作的队伍，属于地矿部门下的重要组成部分之一。</w:t>
      </w:r>
    </w:p>
    <w:p w14:paraId="1D268175" w14:textId="77777777" w:rsidR="00EB6D0E" w:rsidRDefault="00EB6D0E">
      <w:pPr>
        <w:rPr>
          <w:rFonts w:hint="eastAsia"/>
        </w:rPr>
      </w:pPr>
    </w:p>
    <w:p w14:paraId="0156E7A3" w14:textId="77777777" w:rsidR="00EB6D0E" w:rsidRDefault="00EB6D0E">
      <w:pPr>
        <w:rPr>
          <w:rFonts w:hint="eastAsia"/>
        </w:rPr>
      </w:pPr>
    </w:p>
    <w:p w14:paraId="070DEF4A" w14:textId="77777777" w:rsidR="00EB6D0E" w:rsidRDefault="00EB6D0E">
      <w:pPr>
        <w:rPr>
          <w:rFonts w:hint="eastAsia"/>
        </w:rPr>
      </w:pPr>
      <w:r>
        <w:rPr>
          <w:rFonts w:hint="eastAsia"/>
        </w:rPr>
        <w:t>起源与发展历程</w:t>
      </w:r>
    </w:p>
    <w:p w14:paraId="49C09AFE" w14:textId="77777777" w:rsidR="00EB6D0E" w:rsidRDefault="00EB6D0E">
      <w:pPr>
        <w:rPr>
          <w:rFonts w:hint="eastAsia"/>
        </w:rPr>
      </w:pPr>
      <w:r>
        <w:rPr>
          <w:rFonts w:hint="eastAsia"/>
        </w:rPr>
        <w:t>第三地质大队的历史可以追溯到上世纪中叶，随着国家对矿产资源需求的增长以及地质勘探技术的进步而成立。其主要任务包括但不限于区域地质调查、固体矿产勘查、水文地质工程地质环境地质调查评价等工作。几十年来，该队伍凭借扎实的专业技能和无私奉献的精神，在全国各地留下了足迹，并为国家发现了众多重要的矿产资源。</w:t>
      </w:r>
    </w:p>
    <w:p w14:paraId="0BE66E52" w14:textId="77777777" w:rsidR="00EB6D0E" w:rsidRDefault="00EB6D0E">
      <w:pPr>
        <w:rPr>
          <w:rFonts w:hint="eastAsia"/>
        </w:rPr>
      </w:pPr>
    </w:p>
    <w:p w14:paraId="345F2C68" w14:textId="77777777" w:rsidR="00EB6D0E" w:rsidRDefault="00EB6D0E">
      <w:pPr>
        <w:rPr>
          <w:rFonts w:hint="eastAsia"/>
        </w:rPr>
      </w:pPr>
    </w:p>
    <w:p w14:paraId="62BB4959" w14:textId="77777777" w:rsidR="00EB6D0E" w:rsidRDefault="00EB6D0E">
      <w:pPr>
        <w:rPr>
          <w:rFonts w:hint="eastAsia"/>
        </w:rPr>
      </w:pPr>
      <w:r>
        <w:rPr>
          <w:rFonts w:hint="eastAsia"/>
        </w:rPr>
        <w:t>专业领域与贡献</w:t>
      </w:r>
    </w:p>
    <w:p w14:paraId="180FA601" w14:textId="77777777" w:rsidR="00EB6D0E" w:rsidRDefault="00EB6D0E">
      <w:pPr>
        <w:rPr>
          <w:rFonts w:hint="eastAsia"/>
        </w:rPr>
      </w:pPr>
      <w:r>
        <w:rPr>
          <w:rFonts w:hint="eastAsia"/>
        </w:rPr>
        <w:t>在专业领域方面，第三地质大队不仅致力于传统的矿产资源勘探，还积极投身于环境保护、地质灾害防治等领域。例如，在一些地区遇到地质灾害时，第三地质大队迅速响应，通过专业的评估和技术手段，为地方政府提供科学依据和解决方案，保护了人民的生命财产安全。他们还在推动绿色矿业发展方面做出了重要贡献，力求在资源开发的同时保护好自然环境。</w:t>
      </w:r>
    </w:p>
    <w:p w14:paraId="23976CC3" w14:textId="77777777" w:rsidR="00EB6D0E" w:rsidRDefault="00EB6D0E">
      <w:pPr>
        <w:rPr>
          <w:rFonts w:hint="eastAsia"/>
        </w:rPr>
      </w:pPr>
    </w:p>
    <w:p w14:paraId="04DE6760" w14:textId="77777777" w:rsidR="00EB6D0E" w:rsidRDefault="00EB6D0E">
      <w:pPr>
        <w:rPr>
          <w:rFonts w:hint="eastAsia"/>
        </w:rPr>
      </w:pPr>
    </w:p>
    <w:p w14:paraId="5689063D" w14:textId="77777777" w:rsidR="00EB6D0E" w:rsidRDefault="00EB6D0E">
      <w:pPr>
        <w:rPr>
          <w:rFonts w:hint="eastAsia"/>
        </w:rPr>
      </w:pPr>
      <w:r>
        <w:rPr>
          <w:rFonts w:hint="eastAsia"/>
        </w:rPr>
        <w:t>队伍建设与人才培养</w:t>
      </w:r>
    </w:p>
    <w:p w14:paraId="1B201E9F" w14:textId="77777777" w:rsidR="00EB6D0E" w:rsidRDefault="00EB6D0E">
      <w:pPr>
        <w:rPr>
          <w:rFonts w:hint="eastAsia"/>
        </w:rPr>
      </w:pPr>
      <w:r>
        <w:rPr>
          <w:rFonts w:hint="eastAsia"/>
        </w:rPr>
        <w:t>为了保持团队的活力和竞争力，第三地质大队非常重视人才的培养和发展。通过与高校合作、开展内部培训等方式，不断提升队员的专业素质和技术水平。同时，也鼓励年轻一代地质工作者勇于探索未知领域，传承老一辈地质人的精神风貌。这样的努力使得队伍始终保持着高水平的专业能力和服务质量。</w:t>
      </w:r>
    </w:p>
    <w:p w14:paraId="4B15688D" w14:textId="77777777" w:rsidR="00EB6D0E" w:rsidRDefault="00EB6D0E">
      <w:pPr>
        <w:rPr>
          <w:rFonts w:hint="eastAsia"/>
        </w:rPr>
      </w:pPr>
    </w:p>
    <w:p w14:paraId="5C59C1CF" w14:textId="77777777" w:rsidR="00EB6D0E" w:rsidRDefault="00EB6D0E">
      <w:pPr>
        <w:rPr>
          <w:rFonts w:hint="eastAsia"/>
        </w:rPr>
      </w:pPr>
    </w:p>
    <w:p w14:paraId="44B43EC9" w14:textId="77777777" w:rsidR="00EB6D0E" w:rsidRDefault="00EB6D0E">
      <w:pPr>
        <w:rPr>
          <w:rFonts w:hint="eastAsia"/>
        </w:rPr>
      </w:pPr>
      <w:r>
        <w:rPr>
          <w:rFonts w:hint="eastAsia"/>
        </w:rPr>
        <w:t>未来展望</w:t>
      </w:r>
    </w:p>
    <w:p w14:paraId="1DD3A764" w14:textId="77777777" w:rsidR="00EB6D0E" w:rsidRDefault="00EB6D0E">
      <w:pPr>
        <w:rPr>
          <w:rFonts w:hint="eastAsia"/>
        </w:rPr>
      </w:pPr>
      <w:r>
        <w:rPr>
          <w:rFonts w:hint="eastAsia"/>
        </w:rPr>
        <w:t>面对新时代的发展机遇和挑战，第三地质大队将继续坚持科技创新引领发展的理念，进一步深化体制改革，优化资源配置，加强国内外交流合作。尤其是在当前全球对可持续发展日益关注的大背景下，积极探索如何更好地服务于生态文明建设，为实现经济社会发展与环境保护相协调做出新的更大贡献。</w:t>
      </w:r>
    </w:p>
    <w:p w14:paraId="5B02F096" w14:textId="77777777" w:rsidR="00EB6D0E" w:rsidRDefault="00EB6D0E">
      <w:pPr>
        <w:rPr>
          <w:rFonts w:hint="eastAsia"/>
        </w:rPr>
      </w:pPr>
    </w:p>
    <w:p w14:paraId="68E7DFE4" w14:textId="77777777" w:rsidR="00EB6D0E" w:rsidRDefault="00EB6D0E">
      <w:pPr>
        <w:rPr>
          <w:rFonts w:hint="eastAsia"/>
        </w:rPr>
      </w:pPr>
    </w:p>
    <w:p w14:paraId="65A92F9A" w14:textId="77777777" w:rsidR="00EB6D0E" w:rsidRDefault="00EB6D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735E0B" w14:textId="22850F50" w:rsidR="003324D9" w:rsidRDefault="003324D9"/>
    <w:sectPr w:rsidR="00332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4D9"/>
    <w:rsid w:val="00317C12"/>
    <w:rsid w:val="003324D9"/>
    <w:rsid w:val="00EB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9A9E04-1CF4-4327-80AE-0FEDFB20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24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4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4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4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4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4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4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4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24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24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2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24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24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24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24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24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24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24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2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4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24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2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24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24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24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24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24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24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