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C213" w14:textId="77777777" w:rsidR="00814C6D" w:rsidRDefault="00814C6D">
      <w:pPr>
        <w:rPr>
          <w:rFonts w:hint="eastAsia"/>
        </w:rPr>
      </w:pPr>
    </w:p>
    <w:p w14:paraId="3DE27CAA" w14:textId="77777777" w:rsidR="00814C6D" w:rsidRDefault="00814C6D">
      <w:pPr>
        <w:rPr>
          <w:rFonts w:hint="eastAsia"/>
        </w:rPr>
      </w:pPr>
      <w:r>
        <w:rPr>
          <w:rFonts w:hint="eastAsia"/>
        </w:rPr>
        <w:t>笃信不移的拼音</w:t>
      </w:r>
    </w:p>
    <w:p w14:paraId="79315D35" w14:textId="77777777" w:rsidR="00814C6D" w:rsidRDefault="00814C6D">
      <w:pPr>
        <w:rPr>
          <w:rFonts w:hint="eastAsia"/>
        </w:rPr>
      </w:pPr>
      <w:r>
        <w:rPr>
          <w:rFonts w:hint="eastAsia"/>
        </w:rPr>
        <w:t>笃信不移（dǔ xìn bù yí）是一个成语，用来形容一个人对某件事物或信仰有着非常坚定的信任和忠诚，不会因为外界的影响而改变。这个成语源自中国古代文化，反映了人们对信念、道德准则以及个人价值观的坚守。</w:t>
      </w:r>
    </w:p>
    <w:p w14:paraId="08C2D980" w14:textId="77777777" w:rsidR="00814C6D" w:rsidRDefault="00814C6D">
      <w:pPr>
        <w:rPr>
          <w:rFonts w:hint="eastAsia"/>
        </w:rPr>
      </w:pPr>
    </w:p>
    <w:p w14:paraId="53AEE2DF" w14:textId="77777777" w:rsidR="00814C6D" w:rsidRDefault="00814C6D">
      <w:pPr>
        <w:rPr>
          <w:rFonts w:hint="eastAsia"/>
        </w:rPr>
      </w:pPr>
    </w:p>
    <w:p w14:paraId="4820E429" w14:textId="77777777" w:rsidR="00814C6D" w:rsidRDefault="00814C6D">
      <w:pPr>
        <w:rPr>
          <w:rFonts w:hint="eastAsia"/>
        </w:rPr>
      </w:pPr>
      <w:r>
        <w:rPr>
          <w:rFonts w:hint="eastAsia"/>
        </w:rPr>
        <w:t>笃信不移的含义与来源</w:t>
      </w:r>
    </w:p>
    <w:p w14:paraId="27A50AFC" w14:textId="77777777" w:rsidR="00814C6D" w:rsidRDefault="00814C6D">
      <w:pPr>
        <w:rPr>
          <w:rFonts w:hint="eastAsia"/>
        </w:rPr>
      </w:pPr>
      <w:r>
        <w:rPr>
          <w:rFonts w:hint="eastAsia"/>
        </w:rPr>
        <w:t>“笃信”意为深信不疑，表达了人们对于某种理念或者信仰持有坚定的态度。“不移”则强调了这种态度不会因为时间、环境的变化而动摇。该成语广泛应用于描述那些在逆境中仍能坚持自己原则的人们，体现了中华民族的传统美德之一——忠诚与坚韧。历史上不乏这样的例子，如苏武牧羊的故事，苏武被匈奴扣押19年，仍然保持对汉朝的忠诚，其精神正是“笃信不移”的生动体现。</w:t>
      </w:r>
    </w:p>
    <w:p w14:paraId="6ED1E9FD" w14:textId="77777777" w:rsidR="00814C6D" w:rsidRDefault="00814C6D">
      <w:pPr>
        <w:rPr>
          <w:rFonts w:hint="eastAsia"/>
        </w:rPr>
      </w:pPr>
    </w:p>
    <w:p w14:paraId="5AF96D16" w14:textId="77777777" w:rsidR="00814C6D" w:rsidRDefault="00814C6D">
      <w:pPr>
        <w:rPr>
          <w:rFonts w:hint="eastAsia"/>
        </w:rPr>
      </w:pPr>
    </w:p>
    <w:p w14:paraId="3CAF595A" w14:textId="77777777" w:rsidR="00814C6D" w:rsidRDefault="00814C6D">
      <w:pPr>
        <w:rPr>
          <w:rFonts w:hint="eastAsia"/>
        </w:rPr>
      </w:pPr>
      <w:r>
        <w:rPr>
          <w:rFonts w:hint="eastAsia"/>
        </w:rPr>
        <w:t>笃信不移在现代社会中的应用</w:t>
      </w:r>
    </w:p>
    <w:p w14:paraId="5D73DCF7" w14:textId="77777777" w:rsidR="00814C6D" w:rsidRDefault="00814C6D">
      <w:pPr>
        <w:rPr>
          <w:rFonts w:hint="eastAsia"/>
        </w:rPr>
      </w:pPr>
      <w:r>
        <w:rPr>
          <w:rFonts w:hint="eastAsia"/>
        </w:rPr>
        <w:t>在现代社会，“笃信不移”同样具有重要意义。无论是在科学研究领域，还是在日常生活中，我们都能看到这一精神的影子。科学家们面对重重困难，依然坚信自己的理论最终会被证实；普通人在追求梦想的过程中，也常常需要这种不屈不挠的精神来支撑。在商业竞争激烈的今天，企业如果想要长期发展，也需要有“笃信不移”的信念，即对自己的产品和服务质量充满信心，并始终坚持不懈地努力改进。</w:t>
      </w:r>
    </w:p>
    <w:p w14:paraId="74BEA62D" w14:textId="77777777" w:rsidR="00814C6D" w:rsidRDefault="00814C6D">
      <w:pPr>
        <w:rPr>
          <w:rFonts w:hint="eastAsia"/>
        </w:rPr>
      </w:pPr>
    </w:p>
    <w:p w14:paraId="22DD391D" w14:textId="77777777" w:rsidR="00814C6D" w:rsidRDefault="00814C6D">
      <w:pPr>
        <w:rPr>
          <w:rFonts w:hint="eastAsia"/>
        </w:rPr>
      </w:pPr>
    </w:p>
    <w:p w14:paraId="3487E256" w14:textId="77777777" w:rsidR="00814C6D" w:rsidRDefault="00814C6D">
      <w:pPr>
        <w:rPr>
          <w:rFonts w:hint="eastAsia"/>
        </w:rPr>
      </w:pPr>
      <w:r>
        <w:rPr>
          <w:rFonts w:hint="eastAsia"/>
        </w:rPr>
        <w:t>如何培养笃信不移的精神</w:t>
      </w:r>
    </w:p>
    <w:p w14:paraId="244A85D1" w14:textId="77777777" w:rsidR="00814C6D" w:rsidRDefault="00814C6D">
      <w:pPr>
        <w:rPr>
          <w:rFonts w:hint="eastAsia"/>
        </w:rPr>
      </w:pPr>
      <w:r>
        <w:rPr>
          <w:rFonts w:hint="eastAsia"/>
        </w:rPr>
        <w:t>要培养“笃信不移”的精神，首先需要明确自己的目标和信念。了解自己真正追求的是什么，是实现这一目标的第一步。面对挑战时要保持积极乐观的心态，相信每一次挫折都是通往成功的必经之路。不断学习和成长也是关键因素之一。通过持续学习新知识，提高自身能力，可以增强对自己判断力的信心，从而更加坚定地朝着目标前进。</w:t>
      </w:r>
    </w:p>
    <w:p w14:paraId="414376D0" w14:textId="77777777" w:rsidR="00814C6D" w:rsidRDefault="00814C6D">
      <w:pPr>
        <w:rPr>
          <w:rFonts w:hint="eastAsia"/>
        </w:rPr>
      </w:pPr>
    </w:p>
    <w:p w14:paraId="19947097" w14:textId="77777777" w:rsidR="00814C6D" w:rsidRDefault="00814C6D">
      <w:pPr>
        <w:rPr>
          <w:rFonts w:hint="eastAsia"/>
        </w:rPr>
      </w:pPr>
    </w:p>
    <w:p w14:paraId="75FE505F" w14:textId="77777777" w:rsidR="00814C6D" w:rsidRDefault="00814C6D">
      <w:pPr>
        <w:rPr>
          <w:rFonts w:hint="eastAsia"/>
        </w:rPr>
      </w:pPr>
      <w:r>
        <w:rPr>
          <w:rFonts w:hint="eastAsia"/>
        </w:rPr>
        <w:t>最后的总结</w:t>
      </w:r>
    </w:p>
    <w:p w14:paraId="10BE07C1" w14:textId="77777777" w:rsidR="00814C6D" w:rsidRDefault="00814C6D">
      <w:pPr>
        <w:rPr>
          <w:rFonts w:hint="eastAsia"/>
        </w:rPr>
      </w:pPr>
      <w:r>
        <w:rPr>
          <w:rFonts w:hint="eastAsia"/>
        </w:rPr>
        <w:t>“笃信不移”不仅是一个成语，更是一种生活态度和价值取向。它鼓励我们在面对困难时不轻言放弃，坚持自我，勇敢追梦。无论时代如何变迁，这种精神永远值得我们去传承和发扬。</w:t>
      </w:r>
    </w:p>
    <w:p w14:paraId="5020D5B1" w14:textId="77777777" w:rsidR="00814C6D" w:rsidRDefault="00814C6D">
      <w:pPr>
        <w:rPr>
          <w:rFonts w:hint="eastAsia"/>
        </w:rPr>
      </w:pPr>
    </w:p>
    <w:p w14:paraId="626636B9" w14:textId="77777777" w:rsidR="00814C6D" w:rsidRDefault="00814C6D">
      <w:pPr>
        <w:rPr>
          <w:rFonts w:hint="eastAsia"/>
        </w:rPr>
      </w:pPr>
    </w:p>
    <w:p w14:paraId="12061F9B" w14:textId="77777777" w:rsidR="00814C6D" w:rsidRDefault="00814C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E94DA" w14:textId="035FECA5" w:rsidR="00172482" w:rsidRDefault="00172482"/>
    <w:sectPr w:rsidR="00172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82"/>
    <w:rsid w:val="00172482"/>
    <w:rsid w:val="00317C12"/>
    <w:rsid w:val="0081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3B6AE-5C89-4C55-9A20-B942B6F6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