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F37" w14:textId="77777777" w:rsidR="00FC60B7" w:rsidRDefault="00FC60B7">
      <w:pPr>
        <w:rPr>
          <w:rFonts w:hint="eastAsia"/>
        </w:rPr>
      </w:pPr>
    </w:p>
    <w:p w14:paraId="5D432994" w14:textId="77777777" w:rsidR="00FC60B7" w:rsidRDefault="00FC60B7">
      <w:pPr>
        <w:rPr>
          <w:rFonts w:hint="eastAsia"/>
        </w:rPr>
      </w:pPr>
      <w:r>
        <w:rPr>
          <w:rFonts w:hint="eastAsia"/>
        </w:rPr>
        <w:t>窜的拼音和释义</w:t>
      </w:r>
    </w:p>
    <w:p w14:paraId="13C1BBA0" w14:textId="77777777" w:rsidR="00FC60B7" w:rsidRDefault="00FC60B7">
      <w:pPr>
        <w:rPr>
          <w:rFonts w:hint="eastAsia"/>
        </w:rPr>
      </w:pPr>
      <w:r>
        <w:rPr>
          <w:rFonts w:hint="eastAsia"/>
        </w:rPr>
        <w:t>在汉语中，“窜”这个字承载着丰富的含义与文化内涵。从它的拼音开始，“窜”的拼音是“cuàn”，声调为第四声。这个发音简短而有力，很容易让人记住。</w:t>
      </w:r>
    </w:p>
    <w:p w14:paraId="7924480B" w14:textId="77777777" w:rsidR="00FC60B7" w:rsidRDefault="00FC60B7">
      <w:pPr>
        <w:rPr>
          <w:rFonts w:hint="eastAsia"/>
        </w:rPr>
      </w:pPr>
    </w:p>
    <w:p w14:paraId="3AE8C9B0" w14:textId="77777777" w:rsidR="00FC60B7" w:rsidRDefault="00FC60B7">
      <w:pPr>
        <w:rPr>
          <w:rFonts w:hint="eastAsia"/>
        </w:rPr>
      </w:pPr>
    </w:p>
    <w:p w14:paraId="5F2DA869" w14:textId="77777777" w:rsidR="00FC60B7" w:rsidRDefault="00FC60B7">
      <w:pPr>
        <w:rPr>
          <w:rFonts w:hint="eastAsia"/>
        </w:rPr>
      </w:pPr>
      <w:r>
        <w:rPr>
          <w:rFonts w:hint="eastAsia"/>
        </w:rPr>
        <w:t>基本释义</w:t>
      </w:r>
    </w:p>
    <w:p w14:paraId="42A1B897" w14:textId="77777777" w:rsidR="00FC60B7" w:rsidRDefault="00FC60B7">
      <w:pPr>
        <w:rPr>
          <w:rFonts w:hint="eastAsia"/>
        </w:rPr>
      </w:pPr>
      <w:r>
        <w:rPr>
          <w:rFonts w:hint="eastAsia"/>
        </w:rPr>
        <w:t>就其基本意义而言，“窜”主要指快速移动或逃跑的行为，尤其强调一种不规律、急促且可能带有躲避性质的动作。例如，在描述动物为了逃避捕猎者而迅速逃离时，就可以使用“窜”这个动词。“窜”也用于描述人因紧急情况或为了避免危险而做出的快速行动，如“他看到警察来了，吓得窜进了小巷子”。这种用法不仅突出了动作的突然性，还暗示了行为背后的紧张情绪或不良动机。</w:t>
      </w:r>
    </w:p>
    <w:p w14:paraId="3A17BB67" w14:textId="77777777" w:rsidR="00FC60B7" w:rsidRDefault="00FC60B7">
      <w:pPr>
        <w:rPr>
          <w:rFonts w:hint="eastAsia"/>
        </w:rPr>
      </w:pPr>
    </w:p>
    <w:p w14:paraId="4F4E3D5A" w14:textId="77777777" w:rsidR="00FC60B7" w:rsidRDefault="00FC60B7">
      <w:pPr>
        <w:rPr>
          <w:rFonts w:hint="eastAsia"/>
        </w:rPr>
      </w:pPr>
    </w:p>
    <w:p w14:paraId="69885E70" w14:textId="77777777" w:rsidR="00FC60B7" w:rsidRDefault="00FC60B7">
      <w:pPr>
        <w:rPr>
          <w:rFonts w:hint="eastAsia"/>
        </w:rPr>
      </w:pPr>
      <w:r>
        <w:rPr>
          <w:rFonts w:hint="eastAsia"/>
        </w:rPr>
        <w:t>引申含义</w:t>
      </w:r>
    </w:p>
    <w:p w14:paraId="06CA7052" w14:textId="77777777" w:rsidR="00FC60B7" w:rsidRDefault="00FC60B7">
      <w:pPr>
        <w:rPr>
          <w:rFonts w:hint="eastAsia"/>
        </w:rPr>
      </w:pPr>
      <w:r>
        <w:rPr>
          <w:rFonts w:hint="eastAsia"/>
        </w:rPr>
        <w:t>除了上述直接描述物理动作的意义外，“窜”还有更为抽象的引申含义。比如在文学作品中，“窜改”一词常用来表示对原文或原意进行修改或篡改，这并非物理上的移动，而是信息内容上的一种变动。这里，“窜”赋予了这个词负面的情感色彩，暗示了一种未经许可或者不正当的改变行为。“流窜”也是常见词汇之一，通常用来形容罪犯或非法分子在全国各地流动作案，逃避法律制裁，它同样体现了“窜”所蕴含的不稳定性和逃避性。</w:t>
      </w:r>
    </w:p>
    <w:p w14:paraId="04494523" w14:textId="77777777" w:rsidR="00FC60B7" w:rsidRDefault="00FC60B7">
      <w:pPr>
        <w:rPr>
          <w:rFonts w:hint="eastAsia"/>
        </w:rPr>
      </w:pPr>
    </w:p>
    <w:p w14:paraId="082EA0CF" w14:textId="77777777" w:rsidR="00FC60B7" w:rsidRDefault="00FC60B7">
      <w:pPr>
        <w:rPr>
          <w:rFonts w:hint="eastAsia"/>
        </w:rPr>
      </w:pPr>
    </w:p>
    <w:p w14:paraId="2F2E40DE" w14:textId="77777777" w:rsidR="00FC60B7" w:rsidRDefault="00FC60B7">
      <w:pPr>
        <w:rPr>
          <w:rFonts w:hint="eastAsia"/>
        </w:rPr>
      </w:pPr>
      <w:r>
        <w:rPr>
          <w:rFonts w:hint="eastAsia"/>
        </w:rPr>
        <w:t>历史典籍中的“窜”</w:t>
      </w:r>
    </w:p>
    <w:p w14:paraId="65675532" w14:textId="77777777" w:rsidR="00FC60B7" w:rsidRDefault="00FC60B7">
      <w:pPr>
        <w:rPr>
          <w:rFonts w:hint="eastAsia"/>
        </w:rPr>
      </w:pPr>
      <w:r>
        <w:rPr>
          <w:rFonts w:hint="eastAsia"/>
        </w:rPr>
        <w:t>在中国古代文献里，“窜”也有广泛的运用。《诗经》中就有“投我以木桃，报之以琼瑶。匪报也，永以为好也。投我以木李，报之以琼玖。匪报也，永以为好也。”虽然这段话并未直接使用“窜”，但在解释某些版本中提到的关于礼物交换背后隐藏的意图时，学者们可能会引用“窜”的概念来说明其中涉及的隐秘、非正式甚至有些诡谲的交流方式。这反映了古人对于“窜”的理解不仅仅局限于表面的动作描述，还包括深层次的人际关系和社会行为模式。</w:t>
      </w:r>
    </w:p>
    <w:p w14:paraId="4CFE6385" w14:textId="77777777" w:rsidR="00FC60B7" w:rsidRDefault="00FC60B7">
      <w:pPr>
        <w:rPr>
          <w:rFonts w:hint="eastAsia"/>
        </w:rPr>
      </w:pPr>
    </w:p>
    <w:p w14:paraId="7666B1B4" w14:textId="77777777" w:rsidR="00FC60B7" w:rsidRDefault="00FC60B7">
      <w:pPr>
        <w:rPr>
          <w:rFonts w:hint="eastAsia"/>
        </w:rPr>
      </w:pPr>
    </w:p>
    <w:p w14:paraId="3EE15BE6" w14:textId="77777777" w:rsidR="00FC60B7" w:rsidRDefault="00FC60B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D89B28" w14:textId="77777777" w:rsidR="00FC60B7" w:rsidRDefault="00FC60B7">
      <w:pPr>
        <w:rPr>
          <w:rFonts w:hint="eastAsia"/>
        </w:rPr>
      </w:pPr>
      <w:r>
        <w:rPr>
          <w:rFonts w:hint="eastAsia"/>
        </w:rPr>
        <w:t>在现代汉语中，“窜”依然是一个活跃的词汇，广泛应用于新闻报道、日常对话以及文学创作等多个领域。无论是描述自然灾害发生时人们紧急疏散的情景（如洪水来袭，村民们纷纷窜向高地），还是讨论网络安全问题时提到的数据被恶意窜改的风险，“窜”都以其独特的表达力展现了汉语的魅力。同时，随着社会的发展，“窜”的一些新用法也在不断涌现，比如在网络语言中，“窜红”特指某个人或事物突然走红，获得了极高的关注度，这一用法巧妙地借用了“窜”的突然性和爆发力，形象地描绘了成名速度之快。</w:t>
      </w:r>
    </w:p>
    <w:p w14:paraId="5E6D3A37" w14:textId="77777777" w:rsidR="00FC60B7" w:rsidRDefault="00FC60B7">
      <w:pPr>
        <w:rPr>
          <w:rFonts w:hint="eastAsia"/>
        </w:rPr>
      </w:pPr>
    </w:p>
    <w:p w14:paraId="25B3B6D6" w14:textId="77777777" w:rsidR="00FC60B7" w:rsidRDefault="00FC60B7">
      <w:pPr>
        <w:rPr>
          <w:rFonts w:hint="eastAsia"/>
        </w:rPr>
      </w:pPr>
    </w:p>
    <w:p w14:paraId="332B14B4" w14:textId="77777777" w:rsidR="00FC60B7" w:rsidRDefault="00FC6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7F45" w14:textId="7A79F14D" w:rsidR="00663A97" w:rsidRDefault="00663A97"/>
    <w:sectPr w:rsidR="0066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97"/>
    <w:rsid w:val="00317C12"/>
    <w:rsid w:val="00663A97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F2885-AB7B-4712-B199-8D51BFA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