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5968" w14:textId="77777777" w:rsidR="00BB5647" w:rsidRDefault="00BB5647">
      <w:pPr>
        <w:rPr>
          <w:rFonts w:hint="eastAsia"/>
        </w:rPr>
      </w:pPr>
    </w:p>
    <w:p w14:paraId="6B8DA691" w14:textId="77777777" w:rsidR="00BB5647" w:rsidRDefault="00BB5647">
      <w:pPr>
        <w:rPr>
          <w:rFonts w:hint="eastAsia"/>
        </w:rPr>
      </w:pPr>
      <w:r>
        <w:rPr>
          <w:rFonts w:hint="eastAsia"/>
        </w:rPr>
        <w:t>短歌行原文的拼音朗诵简介</w:t>
      </w:r>
    </w:p>
    <w:p w14:paraId="7B2DF3F0" w14:textId="77777777" w:rsidR="00BB5647" w:rsidRDefault="00BB5647">
      <w:pPr>
        <w:rPr>
          <w:rFonts w:hint="eastAsia"/>
        </w:rPr>
      </w:pPr>
      <w:r>
        <w:rPr>
          <w:rFonts w:hint="eastAsia"/>
        </w:rPr>
        <w:t>《短歌行》是东汉末年著名政治家、文学家曹操创作的一首四言乐府诗。这首诗歌通过丰富的意象和深刻的情感表达，展现了诗人渴望招贤纳士、建功立业的心境。而今天我们要介绍的是《短歌行》原文的拼音朗诵，这种方式不仅能够帮助学习者更好地理解古文发音，还能让大家更深入地感受到这首诗的魅力。</w:t>
      </w:r>
    </w:p>
    <w:p w14:paraId="2F248A02" w14:textId="77777777" w:rsidR="00BB5647" w:rsidRDefault="00BB5647">
      <w:pPr>
        <w:rPr>
          <w:rFonts w:hint="eastAsia"/>
        </w:rPr>
      </w:pPr>
    </w:p>
    <w:p w14:paraId="53487511" w14:textId="77777777" w:rsidR="00BB5647" w:rsidRDefault="00BB5647">
      <w:pPr>
        <w:rPr>
          <w:rFonts w:hint="eastAsia"/>
        </w:rPr>
      </w:pPr>
    </w:p>
    <w:p w14:paraId="6702AB21" w14:textId="77777777" w:rsidR="00BB5647" w:rsidRDefault="00BB5647">
      <w:pPr>
        <w:rPr>
          <w:rFonts w:hint="eastAsia"/>
        </w:rPr>
      </w:pPr>
      <w:r>
        <w:rPr>
          <w:rFonts w:hint="eastAsia"/>
        </w:rPr>
        <w:t>拼音朗诵的意义</w:t>
      </w:r>
    </w:p>
    <w:p w14:paraId="15DA0768" w14:textId="77777777" w:rsidR="00BB5647" w:rsidRDefault="00BB5647">
      <w:pPr>
        <w:rPr>
          <w:rFonts w:hint="eastAsia"/>
        </w:rPr>
      </w:pPr>
      <w:r>
        <w:rPr>
          <w:rFonts w:hint="eastAsia"/>
        </w:rPr>
        <w:t>对于汉语学习者来说，拼音朗诵是一种非常有效的学习方式。它不仅能帮助初学者准确掌握汉字的读音，还能增强对古典文学作品的理解与欣赏能力。在《短歌行》原文的拼音朗诵中，每一个汉字都被标注了对应的拼音，使得即使是不熟悉古汉语的人也能够尝试朗读，并从中体会到古人的智慧和情感。</w:t>
      </w:r>
    </w:p>
    <w:p w14:paraId="00820EA9" w14:textId="77777777" w:rsidR="00BB5647" w:rsidRDefault="00BB5647">
      <w:pPr>
        <w:rPr>
          <w:rFonts w:hint="eastAsia"/>
        </w:rPr>
      </w:pPr>
    </w:p>
    <w:p w14:paraId="7883921F" w14:textId="77777777" w:rsidR="00BB5647" w:rsidRDefault="00BB5647">
      <w:pPr>
        <w:rPr>
          <w:rFonts w:hint="eastAsia"/>
        </w:rPr>
      </w:pPr>
    </w:p>
    <w:p w14:paraId="3FDC6157" w14:textId="77777777" w:rsidR="00BB5647" w:rsidRDefault="00BB5647">
      <w:pPr>
        <w:rPr>
          <w:rFonts w:hint="eastAsia"/>
        </w:rPr>
      </w:pPr>
      <w:r>
        <w:rPr>
          <w:rFonts w:hint="eastAsia"/>
        </w:rPr>
        <w:t>《短歌行》的内容特点</w:t>
      </w:r>
    </w:p>
    <w:p w14:paraId="017DAB5C" w14:textId="77777777" w:rsidR="00BB5647" w:rsidRDefault="00BB5647">
      <w:pPr>
        <w:rPr>
          <w:rFonts w:hint="eastAsia"/>
        </w:rPr>
      </w:pPr>
      <w:r>
        <w:rPr>
          <w:rFonts w:hint="eastAsia"/>
        </w:rPr>
        <w:t>《短歌行》全诗共分八段，以“对酒当歌，人生几何！”开篇，直接表达了作者对时光流逝的感慨以及对人才的渴望。诗中多次提到“青青子衿，悠悠我心”，借用了《诗经》中的句子，表现了作者对贤才的思慕之情。通过拼音朗诵的方式，这些经典语句被赋予了新的生命力，让读者仿佛穿越时空，亲耳聆听到了曹操的豪情壮志。</w:t>
      </w:r>
    </w:p>
    <w:p w14:paraId="67719722" w14:textId="77777777" w:rsidR="00BB5647" w:rsidRDefault="00BB5647">
      <w:pPr>
        <w:rPr>
          <w:rFonts w:hint="eastAsia"/>
        </w:rPr>
      </w:pPr>
    </w:p>
    <w:p w14:paraId="5DB5E2D8" w14:textId="77777777" w:rsidR="00BB5647" w:rsidRDefault="00BB5647">
      <w:pPr>
        <w:rPr>
          <w:rFonts w:hint="eastAsia"/>
        </w:rPr>
      </w:pPr>
    </w:p>
    <w:p w14:paraId="2B47A952" w14:textId="77777777" w:rsidR="00BB5647" w:rsidRDefault="00BB5647">
      <w:pPr>
        <w:rPr>
          <w:rFonts w:hint="eastAsia"/>
        </w:rPr>
      </w:pPr>
      <w:r>
        <w:rPr>
          <w:rFonts w:hint="eastAsia"/>
        </w:rPr>
        <w:t>如何进行拼音朗诵练习</w:t>
      </w:r>
    </w:p>
    <w:p w14:paraId="5A9C2E2C" w14:textId="77777777" w:rsidR="00BB5647" w:rsidRDefault="00BB5647">
      <w:pPr>
        <w:rPr>
          <w:rFonts w:hint="eastAsia"/>
        </w:rPr>
      </w:pPr>
      <w:r>
        <w:rPr>
          <w:rFonts w:hint="eastAsia"/>
        </w:rPr>
        <w:t>想要通过拼音朗诵来学习《短歌行》，首先需要找到一份带有拼音注释的版本。可以先从单独的字词开始练习，逐渐过渡到完整的句子乃至整首诗。在这个过程中，注意语音的准确性以及声调的变化尤为重要。还可以结合录音资料，模仿专业人士的朗读技巧，提高自己的朗诵水平。</w:t>
      </w:r>
    </w:p>
    <w:p w14:paraId="1AEBA08E" w14:textId="77777777" w:rsidR="00BB5647" w:rsidRDefault="00BB5647">
      <w:pPr>
        <w:rPr>
          <w:rFonts w:hint="eastAsia"/>
        </w:rPr>
      </w:pPr>
    </w:p>
    <w:p w14:paraId="7E1CB4B1" w14:textId="77777777" w:rsidR="00BB5647" w:rsidRDefault="00BB5647">
      <w:pPr>
        <w:rPr>
          <w:rFonts w:hint="eastAsia"/>
        </w:rPr>
      </w:pPr>
    </w:p>
    <w:p w14:paraId="55ADE120" w14:textId="77777777" w:rsidR="00BB5647" w:rsidRDefault="00BB5647">
      <w:pPr>
        <w:rPr>
          <w:rFonts w:hint="eastAsia"/>
        </w:rPr>
      </w:pPr>
      <w:r>
        <w:rPr>
          <w:rFonts w:hint="eastAsia"/>
        </w:rPr>
        <w:t>拼音朗诵带来的文化体验</w:t>
      </w:r>
    </w:p>
    <w:p w14:paraId="166B3595" w14:textId="77777777" w:rsidR="00BB5647" w:rsidRDefault="00BB5647">
      <w:pPr>
        <w:rPr>
          <w:rFonts w:hint="eastAsia"/>
        </w:rPr>
      </w:pPr>
      <w:r>
        <w:rPr>
          <w:rFonts w:hint="eastAsia"/>
        </w:rPr>
        <w:t>拼音朗诵不仅是语言学习的一种方法，也是一种文化的传承。通过这种形式，我们可以更加直观地感受到中国古代文学的魅力所在。《短歌行》作为一首流传千古的经典之作，其蕴含的思想感情和艺术价值在拼音朗诵中得到了充分展现。无论是对于中国传统文化爱好者还是汉语学习者而言，《短歌行》原文的拼音朗诵都是一次难得的文化之旅。</w:t>
      </w:r>
    </w:p>
    <w:p w14:paraId="753813D9" w14:textId="77777777" w:rsidR="00BB5647" w:rsidRDefault="00BB5647">
      <w:pPr>
        <w:rPr>
          <w:rFonts w:hint="eastAsia"/>
        </w:rPr>
      </w:pPr>
    </w:p>
    <w:p w14:paraId="57B40EFB" w14:textId="77777777" w:rsidR="00BB5647" w:rsidRDefault="00BB5647">
      <w:pPr>
        <w:rPr>
          <w:rFonts w:hint="eastAsia"/>
        </w:rPr>
      </w:pPr>
    </w:p>
    <w:p w14:paraId="2DC76FF2" w14:textId="77777777" w:rsidR="00BB5647" w:rsidRDefault="00BB5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9443F" w14:textId="36351730" w:rsidR="00295FDA" w:rsidRDefault="00295FDA"/>
    <w:sectPr w:rsidR="0029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A"/>
    <w:rsid w:val="00295FDA"/>
    <w:rsid w:val="00317C12"/>
    <w:rsid w:val="00B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9926C-EA1D-4760-86A1-DAD19BBB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