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6E2D" w14:textId="77777777" w:rsidR="00F64175" w:rsidRDefault="00F64175">
      <w:pPr>
        <w:rPr>
          <w:rFonts w:hint="eastAsia"/>
        </w:rPr>
      </w:pPr>
    </w:p>
    <w:p w14:paraId="13B8CAF1" w14:textId="77777777" w:rsidR="00F64175" w:rsidRDefault="00F64175">
      <w:pPr>
        <w:rPr>
          <w:rFonts w:hint="eastAsia"/>
        </w:rPr>
      </w:pPr>
      <w:r>
        <w:rPr>
          <w:rFonts w:hint="eastAsia"/>
        </w:rPr>
        <w:t>瞪羚字的拼音</w:t>
      </w:r>
    </w:p>
    <w:p w14:paraId="5DB45AEC" w14:textId="77777777" w:rsidR="00F64175" w:rsidRDefault="00F64175">
      <w:pPr>
        <w:rPr>
          <w:rFonts w:hint="eastAsia"/>
        </w:rPr>
      </w:pPr>
      <w:r>
        <w:rPr>
          <w:rFonts w:hint="eastAsia"/>
        </w:rPr>
        <w:t>在探讨“瞪羚字”之前，首先需要澄清的是，“瞪羚字”并非一个实际存在的概念或术语。这里我们可能是指“瞪羚”这个词的拼音。因此，我们将以“deng ling”作为标题进行创作，介绍与瞪羚相关的内容。</w:t>
      </w:r>
    </w:p>
    <w:p w14:paraId="07D1250C" w14:textId="77777777" w:rsidR="00F64175" w:rsidRDefault="00F64175">
      <w:pPr>
        <w:rPr>
          <w:rFonts w:hint="eastAsia"/>
        </w:rPr>
      </w:pPr>
    </w:p>
    <w:p w14:paraId="3A9EACC3" w14:textId="77777777" w:rsidR="00F64175" w:rsidRDefault="00F64175">
      <w:pPr>
        <w:rPr>
          <w:rFonts w:hint="eastAsia"/>
        </w:rPr>
      </w:pPr>
    </w:p>
    <w:p w14:paraId="37F177C8" w14:textId="77777777" w:rsidR="00F64175" w:rsidRDefault="00F64175">
      <w:pPr>
        <w:rPr>
          <w:rFonts w:hint="eastAsia"/>
        </w:rPr>
      </w:pPr>
      <w:r>
        <w:rPr>
          <w:rFonts w:hint="eastAsia"/>
        </w:rPr>
        <w:t>瞪羚简介</w:t>
      </w:r>
    </w:p>
    <w:p w14:paraId="66C7D163" w14:textId="77777777" w:rsidR="00F64175" w:rsidRDefault="00F64175">
      <w:pPr>
        <w:rPr>
          <w:rFonts w:hint="eastAsia"/>
        </w:rPr>
      </w:pPr>
      <w:r>
        <w:rPr>
          <w:rFonts w:hint="eastAsia"/>
        </w:rPr>
        <w:t>瞪羚是一种生活在非洲和亚洲部分地区的中型有蹄类动物，以其敏捷性和速度著称。它们属于牛科家族的一员，具有细长的腿和敏锐的感觉器官，这使得它们能够迅速逃离捕食者。瞪羚的名字来源于其大而圆的眼睛，给人一种总是瞪大的印象。中文里瞪羚的拼音是“deng ling”，其中“deng”的发音类似于英文中的“dung”，而“ling”的发音则接近于英文单词“ling”的发音。</w:t>
      </w:r>
    </w:p>
    <w:p w14:paraId="3BCE09AF" w14:textId="77777777" w:rsidR="00F64175" w:rsidRDefault="00F64175">
      <w:pPr>
        <w:rPr>
          <w:rFonts w:hint="eastAsia"/>
        </w:rPr>
      </w:pPr>
    </w:p>
    <w:p w14:paraId="0C3A5B50" w14:textId="77777777" w:rsidR="00F64175" w:rsidRDefault="00F64175">
      <w:pPr>
        <w:rPr>
          <w:rFonts w:hint="eastAsia"/>
        </w:rPr>
      </w:pPr>
    </w:p>
    <w:p w14:paraId="346D1DF3" w14:textId="77777777" w:rsidR="00F64175" w:rsidRDefault="00F64175">
      <w:pPr>
        <w:rPr>
          <w:rFonts w:hint="eastAsia"/>
        </w:rPr>
      </w:pPr>
      <w:r>
        <w:rPr>
          <w:rFonts w:hint="eastAsia"/>
        </w:rPr>
        <w:t>瞪羚的生活习性</w:t>
      </w:r>
    </w:p>
    <w:p w14:paraId="23891316" w14:textId="77777777" w:rsidR="00F64175" w:rsidRDefault="00F64175">
      <w:pPr>
        <w:rPr>
          <w:rFonts w:hint="eastAsia"/>
        </w:rPr>
      </w:pPr>
      <w:r>
        <w:rPr>
          <w:rFonts w:hint="eastAsia"/>
        </w:rPr>
        <w:t>瞪羚通常生活在广阔的草原和半沙漠地区，这些环境提供了充足的食物资源以及足够的空间供它们逃避天敌。它们主要以草为食，但也吃叶子和嫩芽。瞪羚群居生活，群体规模从小家庭单位到大型混合群体不等。这种社交结构有助于保护幼崽免受捕猎者的攻击。</w:t>
      </w:r>
    </w:p>
    <w:p w14:paraId="19241C1A" w14:textId="77777777" w:rsidR="00F64175" w:rsidRDefault="00F64175">
      <w:pPr>
        <w:rPr>
          <w:rFonts w:hint="eastAsia"/>
        </w:rPr>
      </w:pPr>
    </w:p>
    <w:p w14:paraId="315FFCD0" w14:textId="77777777" w:rsidR="00F64175" w:rsidRDefault="00F64175">
      <w:pPr>
        <w:rPr>
          <w:rFonts w:hint="eastAsia"/>
        </w:rPr>
      </w:pPr>
    </w:p>
    <w:p w14:paraId="256F6E8D" w14:textId="77777777" w:rsidR="00F64175" w:rsidRDefault="00F64175">
      <w:pPr>
        <w:rPr>
          <w:rFonts w:hint="eastAsia"/>
        </w:rPr>
      </w:pPr>
      <w:r>
        <w:rPr>
          <w:rFonts w:hint="eastAsia"/>
        </w:rPr>
        <w:t>瞪羚的文化象征</w:t>
      </w:r>
    </w:p>
    <w:p w14:paraId="090A4B2C" w14:textId="77777777" w:rsidR="00F64175" w:rsidRDefault="00F64175">
      <w:pPr>
        <w:rPr>
          <w:rFonts w:hint="eastAsia"/>
        </w:rPr>
      </w:pPr>
      <w:r>
        <w:rPr>
          <w:rFonts w:hint="eastAsia"/>
        </w:rPr>
        <w:t>在许多文化中，瞪羚被视为优雅和敏捷的象征。例如，在古埃及艺术作品中，瞪羚经常被描绘，显示出当时人们对这种动物的崇敬。现代文学和电影中也常常用瞪羚来比喻美丽、速度和自由的形象。在中国文化中，虽然瞪羚并不如龙、凤等神话生物那样常见，但其敏捷的形象仍然受到人们的喜爱。</w:t>
      </w:r>
    </w:p>
    <w:p w14:paraId="78518488" w14:textId="77777777" w:rsidR="00F64175" w:rsidRDefault="00F64175">
      <w:pPr>
        <w:rPr>
          <w:rFonts w:hint="eastAsia"/>
        </w:rPr>
      </w:pPr>
    </w:p>
    <w:p w14:paraId="0D868EC4" w14:textId="77777777" w:rsidR="00F64175" w:rsidRDefault="00F64175">
      <w:pPr>
        <w:rPr>
          <w:rFonts w:hint="eastAsia"/>
        </w:rPr>
      </w:pPr>
    </w:p>
    <w:p w14:paraId="215478D7" w14:textId="77777777" w:rsidR="00F64175" w:rsidRDefault="00F64175">
      <w:pPr>
        <w:rPr>
          <w:rFonts w:hint="eastAsia"/>
        </w:rPr>
      </w:pPr>
      <w:r>
        <w:rPr>
          <w:rFonts w:hint="eastAsia"/>
        </w:rPr>
        <w:t>保护现状</w:t>
      </w:r>
    </w:p>
    <w:p w14:paraId="3734E64D" w14:textId="77777777" w:rsidR="00F64175" w:rsidRDefault="00F64175">
      <w:pPr>
        <w:rPr>
          <w:rFonts w:hint="eastAsia"/>
        </w:rPr>
      </w:pPr>
      <w:r>
        <w:rPr>
          <w:rFonts w:hint="eastAsia"/>
        </w:rPr>
        <w:t>尽管瞪羚目前还不是濒危物种，但栖息地丧失和非法狩猎对其生存构成了威胁。为了保护瞪羚及其栖息地，多个国际组织正在努力提高公众意识，并推动建立更多的自然保护区。通过这些措施，希望能确保瞪羚种群的稳定增长，让后代也能欣赏到这一神奇生物的风采。</w:t>
      </w:r>
    </w:p>
    <w:p w14:paraId="0E05B8CC" w14:textId="77777777" w:rsidR="00F64175" w:rsidRDefault="00F64175">
      <w:pPr>
        <w:rPr>
          <w:rFonts w:hint="eastAsia"/>
        </w:rPr>
      </w:pPr>
    </w:p>
    <w:p w14:paraId="677AABAA" w14:textId="77777777" w:rsidR="00F64175" w:rsidRDefault="00F64175">
      <w:pPr>
        <w:rPr>
          <w:rFonts w:hint="eastAsia"/>
        </w:rPr>
      </w:pPr>
    </w:p>
    <w:p w14:paraId="10D97C40" w14:textId="77777777" w:rsidR="00F64175" w:rsidRDefault="00F64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FB460" w14:textId="68188CAB" w:rsidR="00BA311C" w:rsidRDefault="00BA311C"/>
    <w:sectPr w:rsidR="00BA3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1C"/>
    <w:rsid w:val="00317C12"/>
    <w:rsid w:val="00BA311C"/>
    <w:rsid w:val="00F6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9B952-6A00-4ED4-8729-5A2F1F93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