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3847" w14:textId="77777777" w:rsidR="009F5AA5" w:rsidRDefault="009F5AA5">
      <w:pPr>
        <w:rPr>
          <w:rFonts w:hint="eastAsia"/>
        </w:rPr>
      </w:pPr>
    </w:p>
    <w:p w14:paraId="08C4D09D" w14:textId="77777777" w:rsidR="009F5AA5" w:rsidRDefault="009F5AA5">
      <w:pPr>
        <w:rPr>
          <w:rFonts w:hint="eastAsia"/>
        </w:rPr>
      </w:pPr>
      <w:r>
        <w:rPr>
          <w:rFonts w:hint="eastAsia"/>
        </w:rPr>
        <w:t>登山的登的拼音</w:t>
      </w:r>
    </w:p>
    <w:p w14:paraId="35875196" w14:textId="77777777" w:rsidR="009F5AA5" w:rsidRDefault="009F5AA5">
      <w:pPr>
        <w:rPr>
          <w:rFonts w:hint="eastAsia"/>
        </w:rPr>
      </w:pPr>
      <w:r>
        <w:rPr>
          <w:rFonts w:hint="eastAsia"/>
        </w:rPr>
        <w:t>在汉语中，“登山”的“登”字读作 dēng，属于现代标准汉语（普通话）中的一个音节。这个音节由声母d和韵母eng组成，是典型的二合元音构成的音节。对于学习中文的朋友来说，正确发音是掌握语言的基础之一。</w:t>
      </w:r>
    </w:p>
    <w:p w14:paraId="0FA6F738" w14:textId="77777777" w:rsidR="009F5AA5" w:rsidRDefault="009F5AA5">
      <w:pPr>
        <w:rPr>
          <w:rFonts w:hint="eastAsia"/>
        </w:rPr>
      </w:pPr>
    </w:p>
    <w:p w14:paraId="6DBAB10A" w14:textId="77777777" w:rsidR="009F5AA5" w:rsidRDefault="009F5AA5">
      <w:pPr>
        <w:rPr>
          <w:rFonts w:hint="eastAsia"/>
        </w:rPr>
      </w:pPr>
    </w:p>
    <w:p w14:paraId="21760087" w14:textId="77777777" w:rsidR="009F5AA5" w:rsidRDefault="009F5AA5">
      <w:pPr>
        <w:rPr>
          <w:rFonts w:hint="eastAsia"/>
        </w:rPr>
      </w:pPr>
      <w:r>
        <w:rPr>
          <w:rFonts w:hint="eastAsia"/>
        </w:rPr>
        <w:t>汉字的起源与演变</w:t>
      </w:r>
    </w:p>
    <w:p w14:paraId="3D3C540D" w14:textId="77777777" w:rsidR="009F5AA5" w:rsidRDefault="009F5AA5">
      <w:pPr>
        <w:rPr>
          <w:rFonts w:hint="eastAsia"/>
        </w:rPr>
      </w:pPr>
      <w:r>
        <w:rPr>
          <w:rFonts w:hint="eastAsia"/>
        </w:rPr>
        <w:t>“登”这个字历史悠久，其甲骨文形态就像一个人登上高处的样子，非常形象地描绘了攀登的动作。随着时间的推移，“登”字经历了从象形到表意的变化，但始终保留着向上、前进的意义。在古代文献中，“登”不仅用于表示具体的攀登行为，还被引申为达到、成就等抽象含义。</w:t>
      </w:r>
    </w:p>
    <w:p w14:paraId="68977F3D" w14:textId="77777777" w:rsidR="009F5AA5" w:rsidRDefault="009F5AA5">
      <w:pPr>
        <w:rPr>
          <w:rFonts w:hint="eastAsia"/>
        </w:rPr>
      </w:pPr>
    </w:p>
    <w:p w14:paraId="6FEC5DBA" w14:textId="77777777" w:rsidR="009F5AA5" w:rsidRDefault="009F5AA5">
      <w:pPr>
        <w:rPr>
          <w:rFonts w:hint="eastAsia"/>
        </w:rPr>
      </w:pPr>
    </w:p>
    <w:p w14:paraId="4DDFEB29" w14:textId="77777777" w:rsidR="009F5AA5" w:rsidRDefault="009F5AA5">
      <w:pPr>
        <w:rPr>
          <w:rFonts w:hint="eastAsia"/>
        </w:rPr>
      </w:pPr>
      <w:r>
        <w:rPr>
          <w:rFonts w:hint="eastAsia"/>
        </w:rPr>
        <w:t>如何准确发音</w:t>
      </w:r>
    </w:p>
    <w:p w14:paraId="108FBEC0" w14:textId="77777777" w:rsidR="009F5AA5" w:rsidRDefault="009F5AA5">
      <w:pPr>
        <w:rPr>
          <w:rFonts w:hint="eastAsia"/>
        </w:rPr>
      </w:pPr>
      <w:r>
        <w:rPr>
          <w:rFonts w:hint="eastAsia"/>
        </w:rPr>
        <w:t>对于非母语者而言，准确发出“登”的音可能需要一些练习。首先要注意的是声母d的发音位置，舌尖应轻触上前牙根部，然后快速释放气流形成爆破音。接下来是韵母eng，它要求口腔保持一定的开放度，舌位较低且向后，声音通过鼻腔共鸣产生。正确的发音应当清晰而饱满，避免将eng发成类似ang或ong的声音。</w:t>
      </w:r>
    </w:p>
    <w:p w14:paraId="06945F56" w14:textId="77777777" w:rsidR="009F5AA5" w:rsidRDefault="009F5AA5">
      <w:pPr>
        <w:rPr>
          <w:rFonts w:hint="eastAsia"/>
        </w:rPr>
      </w:pPr>
    </w:p>
    <w:p w14:paraId="55D7F3D3" w14:textId="77777777" w:rsidR="009F5AA5" w:rsidRDefault="009F5AA5">
      <w:pPr>
        <w:rPr>
          <w:rFonts w:hint="eastAsia"/>
        </w:rPr>
      </w:pPr>
    </w:p>
    <w:p w14:paraId="378D451E" w14:textId="77777777" w:rsidR="009F5AA5" w:rsidRDefault="009F5AA5">
      <w:pPr>
        <w:rPr>
          <w:rFonts w:hint="eastAsia"/>
        </w:rPr>
      </w:pPr>
      <w:r>
        <w:rPr>
          <w:rFonts w:hint="eastAsia"/>
        </w:rPr>
        <w:t>文化背景下的“登”</w:t>
      </w:r>
    </w:p>
    <w:p w14:paraId="046E1204" w14:textId="77777777" w:rsidR="009F5AA5" w:rsidRDefault="009F5AA5">
      <w:pPr>
        <w:rPr>
          <w:rFonts w:hint="eastAsia"/>
        </w:rPr>
      </w:pPr>
      <w:r>
        <w:rPr>
          <w:rFonts w:hint="eastAsia"/>
        </w:rPr>
        <w:t>在中国文化里，“登高”有着特殊的文化意义，尤其是在重阳节这一天，人们有登高的习俗，寓意避邪祈福、寻求长寿。“登科”、“登榜”等词语也常用来庆祝考试成功或者取得荣誉，体现了中国人对进步和成功的向往。</w:t>
      </w:r>
    </w:p>
    <w:p w14:paraId="1217B040" w14:textId="77777777" w:rsidR="009F5AA5" w:rsidRDefault="009F5AA5">
      <w:pPr>
        <w:rPr>
          <w:rFonts w:hint="eastAsia"/>
        </w:rPr>
      </w:pPr>
    </w:p>
    <w:p w14:paraId="44D4CB93" w14:textId="77777777" w:rsidR="009F5AA5" w:rsidRDefault="009F5AA5">
      <w:pPr>
        <w:rPr>
          <w:rFonts w:hint="eastAsia"/>
        </w:rPr>
      </w:pPr>
    </w:p>
    <w:p w14:paraId="40000657" w14:textId="77777777" w:rsidR="009F5AA5" w:rsidRDefault="009F5AA5">
      <w:pPr>
        <w:rPr>
          <w:rFonts w:hint="eastAsia"/>
        </w:rPr>
      </w:pPr>
      <w:r>
        <w:rPr>
          <w:rFonts w:hint="eastAsia"/>
        </w:rPr>
        <w:t>最后的总结</w:t>
      </w:r>
    </w:p>
    <w:p w14:paraId="08B5BF15" w14:textId="77777777" w:rsidR="009F5AA5" w:rsidRDefault="009F5AA5">
      <w:pPr>
        <w:rPr>
          <w:rFonts w:hint="eastAsia"/>
        </w:rPr>
      </w:pPr>
      <w:r>
        <w:rPr>
          <w:rFonts w:hint="eastAsia"/>
        </w:rPr>
        <w:t>“登”的拼音虽简单，但它承载的文化内涵却十分丰富。无论是作为攀登动作的基本描述，还是象征着追求卓越的精神，“登”都展现出了汉语词汇的独特魅力。希望通过对“登”字的学习，大家不仅能更好地理解汉语，也能感受到中华文化的深厚底蕴。</w:t>
      </w:r>
    </w:p>
    <w:p w14:paraId="506E0197" w14:textId="77777777" w:rsidR="009F5AA5" w:rsidRDefault="009F5AA5">
      <w:pPr>
        <w:rPr>
          <w:rFonts w:hint="eastAsia"/>
        </w:rPr>
      </w:pPr>
    </w:p>
    <w:p w14:paraId="59C39C7F" w14:textId="77777777" w:rsidR="009F5AA5" w:rsidRDefault="009F5AA5">
      <w:pPr>
        <w:rPr>
          <w:rFonts w:hint="eastAsia"/>
        </w:rPr>
      </w:pPr>
    </w:p>
    <w:p w14:paraId="7A1F5F4A" w14:textId="77777777" w:rsidR="009F5AA5" w:rsidRDefault="009F5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B0B5E" w14:textId="40578F40" w:rsidR="00265869" w:rsidRDefault="00265869"/>
    <w:sectPr w:rsidR="00265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69"/>
    <w:rsid w:val="00265869"/>
    <w:rsid w:val="00317C12"/>
    <w:rsid w:val="009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5393C-95B0-408E-A137-7403AF27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