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C841" w14:textId="77777777" w:rsidR="00A65D9A" w:rsidRDefault="00A65D9A">
      <w:pPr>
        <w:rPr>
          <w:rFonts w:hint="eastAsia"/>
        </w:rPr>
      </w:pPr>
    </w:p>
    <w:p w14:paraId="6FE99840" w14:textId="77777777" w:rsidR="00A65D9A" w:rsidRDefault="00A65D9A">
      <w:pPr>
        <w:rPr>
          <w:rFonts w:hint="eastAsia"/>
        </w:rPr>
      </w:pPr>
      <w:r>
        <w:rPr>
          <w:rFonts w:hint="eastAsia"/>
        </w:rPr>
        <w:t>疙瘩的拼音和词语</w:t>
      </w:r>
    </w:p>
    <w:p w14:paraId="04979258" w14:textId="77777777" w:rsidR="00A65D9A" w:rsidRDefault="00A65D9A">
      <w:pPr>
        <w:rPr>
          <w:rFonts w:hint="eastAsia"/>
        </w:rPr>
      </w:pPr>
      <w:r>
        <w:rPr>
          <w:rFonts w:hint="eastAsia"/>
        </w:rPr>
        <w:t>疙瘩，拼音为“gē da”，是一个富有特色的汉语词汇。在日常交流中，这个词语常常被用来描述不同的事物或状态。它不仅承载着丰富的文化内涵，还体现了汉语语言的独特魅力。</w:t>
      </w:r>
    </w:p>
    <w:p w14:paraId="3C89EE80" w14:textId="77777777" w:rsidR="00A65D9A" w:rsidRDefault="00A65D9A">
      <w:pPr>
        <w:rPr>
          <w:rFonts w:hint="eastAsia"/>
        </w:rPr>
      </w:pPr>
    </w:p>
    <w:p w14:paraId="225C8A68" w14:textId="77777777" w:rsidR="00A65D9A" w:rsidRDefault="00A65D9A">
      <w:pPr>
        <w:rPr>
          <w:rFonts w:hint="eastAsia"/>
        </w:rPr>
      </w:pPr>
    </w:p>
    <w:p w14:paraId="6A980AD1" w14:textId="77777777" w:rsidR="00A65D9A" w:rsidRDefault="00A65D9A">
      <w:pPr>
        <w:rPr>
          <w:rFonts w:hint="eastAsia"/>
        </w:rPr>
      </w:pPr>
      <w:r>
        <w:rPr>
          <w:rFonts w:hint="eastAsia"/>
        </w:rPr>
        <w:t>一、基本释义</w:t>
      </w:r>
    </w:p>
    <w:p w14:paraId="7416B34C" w14:textId="77777777" w:rsidR="00A65D9A" w:rsidRDefault="00A65D9A">
      <w:pPr>
        <w:rPr>
          <w:rFonts w:hint="eastAsia"/>
        </w:rPr>
      </w:pPr>
      <w:r>
        <w:rPr>
          <w:rFonts w:hint="eastAsia"/>
        </w:rPr>
        <w:t>从最基本的角度来看，“疙瘩”主要指的是皮肤上因各种原因形成的小肿块或突起，这类现象可能由过敏、蚊虫叮咬或其他皮肤疾病引起。在口语表达中，“疙瘩”也被引申用于形容心里不舒服、别扭的状态，比如“心里有个小疙瘩”，形象地描绘了人们内心的不快或困扰。</w:t>
      </w:r>
    </w:p>
    <w:p w14:paraId="04B99613" w14:textId="77777777" w:rsidR="00A65D9A" w:rsidRDefault="00A65D9A">
      <w:pPr>
        <w:rPr>
          <w:rFonts w:hint="eastAsia"/>
        </w:rPr>
      </w:pPr>
    </w:p>
    <w:p w14:paraId="626E17DD" w14:textId="77777777" w:rsidR="00A65D9A" w:rsidRDefault="00A65D9A">
      <w:pPr>
        <w:rPr>
          <w:rFonts w:hint="eastAsia"/>
        </w:rPr>
      </w:pPr>
    </w:p>
    <w:p w14:paraId="0A976F68" w14:textId="77777777" w:rsidR="00A65D9A" w:rsidRDefault="00A65D9A">
      <w:pPr>
        <w:rPr>
          <w:rFonts w:hint="eastAsia"/>
        </w:rPr>
      </w:pPr>
      <w:r>
        <w:rPr>
          <w:rFonts w:hint="eastAsia"/>
        </w:rPr>
        <w:t>二、文化背景与使用场景</w:t>
      </w:r>
    </w:p>
    <w:p w14:paraId="157821D2" w14:textId="77777777" w:rsidR="00A65D9A" w:rsidRDefault="00A65D9A">
      <w:pPr>
        <w:rPr>
          <w:rFonts w:hint="eastAsia"/>
        </w:rPr>
      </w:pPr>
      <w:r>
        <w:rPr>
          <w:rFonts w:hint="eastAsia"/>
        </w:rPr>
        <w:t>在中国北方的一些地区，“疙瘩汤”是一道广受欢迎的传统美食，这显示了“疙瘩”一词在饮食文化中的独特地位。“疙瘩”还可以用来指称一些形状不规则、大小不一的小物件，如“衣兜里的小疙瘩”，这种用法增添了生活气息，反映了人们对周围事物细腻的观察力和生动的语言表现力。</w:t>
      </w:r>
    </w:p>
    <w:p w14:paraId="34188F6F" w14:textId="77777777" w:rsidR="00A65D9A" w:rsidRDefault="00A65D9A">
      <w:pPr>
        <w:rPr>
          <w:rFonts w:hint="eastAsia"/>
        </w:rPr>
      </w:pPr>
    </w:p>
    <w:p w14:paraId="0FE4063C" w14:textId="77777777" w:rsidR="00A65D9A" w:rsidRDefault="00A65D9A">
      <w:pPr>
        <w:rPr>
          <w:rFonts w:hint="eastAsia"/>
        </w:rPr>
      </w:pPr>
    </w:p>
    <w:p w14:paraId="7650B6A0" w14:textId="77777777" w:rsidR="00A65D9A" w:rsidRDefault="00A65D9A">
      <w:pPr>
        <w:rPr>
          <w:rFonts w:hint="eastAsia"/>
        </w:rPr>
      </w:pPr>
      <w:r>
        <w:rPr>
          <w:rFonts w:hint="eastAsia"/>
        </w:rPr>
        <w:t>三、情感与社会意义</w:t>
      </w:r>
    </w:p>
    <w:p w14:paraId="29A70EAD" w14:textId="77777777" w:rsidR="00A65D9A" w:rsidRDefault="00A65D9A">
      <w:pPr>
        <w:rPr>
          <w:rFonts w:hint="eastAsia"/>
        </w:rPr>
      </w:pPr>
      <w:r>
        <w:rPr>
          <w:rFonts w:hint="eastAsia"/>
        </w:rPr>
        <w:t>“疙瘩”在人际交往和社会互动中也扮演着重要角色。当两个人之间产生了误解或矛盾时，可能会说他们之间有了“疙瘩”。要解开这些“疙瘩”，需要双方的理解、沟通和包容。因此，“疙瘩”不仅是物理形态上的描述，也是人际关系中的一种隐喻，提醒我们在处理人际关系时要注重细节，用心去理解他人。</w:t>
      </w:r>
    </w:p>
    <w:p w14:paraId="30A91115" w14:textId="77777777" w:rsidR="00A65D9A" w:rsidRDefault="00A65D9A">
      <w:pPr>
        <w:rPr>
          <w:rFonts w:hint="eastAsia"/>
        </w:rPr>
      </w:pPr>
    </w:p>
    <w:p w14:paraId="03985A57" w14:textId="77777777" w:rsidR="00A65D9A" w:rsidRDefault="00A65D9A">
      <w:pPr>
        <w:rPr>
          <w:rFonts w:hint="eastAsia"/>
        </w:rPr>
      </w:pPr>
    </w:p>
    <w:p w14:paraId="397F7F2E" w14:textId="77777777" w:rsidR="00A65D9A" w:rsidRDefault="00A65D9A">
      <w:pPr>
        <w:rPr>
          <w:rFonts w:hint="eastAsia"/>
        </w:rPr>
      </w:pPr>
      <w:r>
        <w:rPr>
          <w:rFonts w:hint="eastAsia"/>
        </w:rPr>
        <w:t>四、最后的总结</w:t>
      </w:r>
    </w:p>
    <w:p w14:paraId="64EFC072" w14:textId="77777777" w:rsidR="00A65D9A" w:rsidRDefault="00A65D9A">
      <w:pPr>
        <w:rPr>
          <w:rFonts w:hint="eastAsia"/>
        </w:rPr>
      </w:pPr>
      <w:r>
        <w:rPr>
          <w:rFonts w:hint="eastAsia"/>
        </w:rPr>
        <w:t>“疙瘩”的丰富含义和广泛应用，使其成为汉语中一个非常有趣且具有代表性的词汇。无论是描述身体状况、表达心理状态，还是作为食物名称和社交隐喻，“疙瘩”都以其独特的形式展现了汉语的魅力。通过了解和学习像“疙瘩”这样的词汇，我们不仅能更好地掌握汉语，还能深入体会中华文化的博大精深。</w:t>
      </w:r>
    </w:p>
    <w:p w14:paraId="6BB27124" w14:textId="77777777" w:rsidR="00A65D9A" w:rsidRDefault="00A65D9A">
      <w:pPr>
        <w:rPr>
          <w:rFonts w:hint="eastAsia"/>
        </w:rPr>
      </w:pPr>
    </w:p>
    <w:p w14:paraId="42837CFF" w14:textId="77777777" w:rsidR="00A65D9A" w:rsidRDefault="00A65D9A">
      <w:pPr>
        <w:rPr>
          <w:rFonts w:hint="eastAsia"/>
        </w:rPr>
      </w:pPr>
    </w:p>
    <w:p w14:paraId="606FAA84" w14:textId="77777777" w:rsidR="00A65D9A" w:rsidRDefault="00A65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0C308" w14:textId="495F19DA" w:rsidR="00EC626B" w:rsidRDefault="00EC626B"/>
    <w:sectPr w:rsidR="00EC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6B"/>
    <w:rsid w:val="00317C12"/>
    <w:rsid w:val="00A65D9A"/>
    <w:rsid w:val="00E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63124-3534-4246-82D9-1DD37507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