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277F" w14:textId="77777777" w:rsidR="00E2762C" w:rsidRDefault="00E2762C">
      <w:pPr>
        <w:rPr>
          <w:rFonts w:hint="eastAsia"/>
        </w:rPr>
      </w:pPr>
    </w:p>
    <w:p w14:paraId="227A7D11" w14:textId="77777777" w:rsidR="00E2762C" w:rsidRDefault="00E2762C">
      <w:pPr>
        <w:rPr>
          <w:rFonts w:hint="eastAsia"/>
        </w:rPr>
      </w:pPr>
      <w:r>
        <w:rPr>
          <w:rFonts w:hint="eastAsia"/>
        </w:rPr>
        <w:t>番茄酱粤语的拼音</w:t>
      </w:r>
    </w:p>
    <w:p w14:paraId="78C945F4" w14:textId="77777777" w:rsidR="00E2762C" w:rsidRDefault="00E2762C">
      <w:pPr>
        <w:rPr>
          <w:rFonts w:hint="eastAsia"/>
        </w:rPr>
      </w:pPr>
      <w:r>
        <w:rPr>
          <w:rFonts w:hint="eastAsia"/>
        </w:rPr>
        <w:t>提到“番茄酱”，很多人首先想到的是那种酸甜可口，广泛用于各种美食调味的经典酱料。但在粤语中，“番茄酱”不仅是一种食品，它的发音还别有一番趣味。在粤语里，“番茄酱”的拼音可以写作“faan1 ke2 zoeng3”，其中“faan1”对应“番茄”，“ke2 zoeng3”则是“酱”的发音。这种独特的发音方式，体现了粤语这一古老方言的独特魅力。</w:t>
      </w:r>
    </w:p>
    <w:p w14:paraId="40F3E84D" w14:textId="77777777" w:rsidR="00E2762C" w:rsidRDefault="00E2762C">
      <w:pPr>
        <w:rPr>
          <w:rFonts w:hint="eastAsia"/>
        </w:rPr>
      </w:pPr>
    </w:p>
    <w:p w14:paraId="3C04766A" w14:textId="77777777" w:rsidR="00E2762C" w:rsidRDefault="00E2762C">
      <w:pPr>
        <w:rPr>
          <w:rFonts w:hint="eastAsia"/>
        </w:rPr>
      </w:pPr>
    </w:p>
    <w:p w14:paraId="2DF42FCA" w14:textId="77777777" w:rsidR="00E2762C" w:rsidRDefault="00E2762C">
      <w:pPr>
        <w:rPr>
          <w:rFonts w:hint="eastAsia"/>
        </w:rPr>
      </w:pPr>
      <w:r>
        <w:rPr>
          <w:rFonts w:hint="eastAsia"/>
        </w:rPr>
        <w:t>粤语的历史与特色</w:t>
      </w:r>
    </w:p>
    <w:p w14:paraId="789D9681" w14:textId="77777777" w:rsidR="00E2762C" w:rsidRDefault="00E2762C">
      <w:pPr>
        <w:rPr>
          <w:rFonts w:hint="eastAsia"/>
        </w:rPr>
      </w:pPr>
      <w:r>
        <w:rPr>
          <w:rFonts w:hint="eastAsia"/>
        </w:rPr>
        <w:t>粤语作为汉语的一种主要方言，拥有悠久的历史和丰富的文化内涵。它起源于古代中原地区的雅言，并随着历史上多次人口迁移，逐渐形成了今天独特的声音系统和词汇体系。粤语不仅是广东省、香港、澳门等地的主要交流语言，还在海外华人社区中广为流传。其音调丰富、变化多端，使得即使是简单的词语如“番茄酱”，也能通过不同的声调展现出独特的韵味。</w:t>
      </w:r>
    </w:p>
    <w:p w14:paraId="3915B737" w14:textId="77777777" w:rsidR="00E2762C" w:rsidRDefault="00E2762C">
      <w:pPr>
        <w:rPr>
          <w:rFonts w:hint="eastAsia"/>
        </w:rPr>
      </w:pPr>
    </w:p>
    <w:p w14:paraId="75284250" w14:textId="77777777" w:rsidR="00E2762C" w:rsidRDefault="00E2762C">
      <w:pPr>
        <w:rPr>
          <w:rFonts w:hint="eastAsia"/>
        </w:rPr>
      </w:pPr>
    </w:p>
    <w:p w14:paraId="1B8D6359" w14:textId="77777777" w:rsidR="00E2762C" w:rsidRDefault="00E2762C">
      <w:pPr>
        <w:rPr>
          <w:rFonts w:hint="eastAsia"/>
        </w:rPr>
      </w:pPr>
      <w:r>
        <w:rPr>
          <w:rFonts w:hint="eastAsia"/>
        </w:rPr>
        <w:t>粤语中的食物名词</w:t>
      </w:r>
    </w:p>
    <w:p w14:paraId="37314E04" w14:textId="77777777" w:rsidR="00E2762C" w:rsidRDefault="00E2762C">
      <w:pPr>
        <w:rPr>
          <w:rFonts w:hint="eastAsia"/>
        </w:rPr>
      </w:pPr>
      <w:r>
        <w:rPr>
          <w:rFonts w:hint="eastAsia"/>
        </w:rPr>
        <w:t>在粤语中，对于食物的命名往往既生动又形象，比如“番茄酱”。除了直接使用汉字表达外，很多食物名称背后还有着有趣的故事或寓意。例如，有些名字是根据食材的颜色来命名的，而另一些则可能源自于制作方法或是地方特色。像“faan1 ke2 zoeng3”这样的称呼，不仅仅是对一种调料的简单描述，更是粤语文化丰富多彩的一个缩影。</w:t>
      </w:r>
    </w:p>
    <w:p w14:paraId="5A312CBF" w14:textId="77777777" w:rsidR="00E2762C" w:rsidRDefault="00E2762C">
      <w:pPr>
        <w:rPr>
          <w:rFonts w:hint="eastAsia"/>
        </w:rPr>
      </w:pPr>
    </w:p>
    <w:p w14:paraId="16C05AE1" w14:textId="77777777" w:rsidR="00E2762C" w:rsidRDefault="00E2762C">
      <w:pPr>
        <w:rPr>
          <w:rFonts w:hint="eastAsia"/>
        </w:rPr>
      </w:pPr>
    </w:p>
    <w:p w14:paraId="648BD5CE" w14:textId="77777777" w:rsidR="00E2762C" w:rsidRDefault="00E2762C">
      <w:pPr>
        <w:rPr>
          <w:rFonts w:hint="eastAsia"/>
        </w:rPr>
      </w:pPr>
      <w:r>
        <w:rPr>
          <w:rFonts w:hint="eastAsia"/>
        </w:rPr>
        <w:t>学习粤语的乐趣</w:t>
      </w:r>
    </w:p>
    <w:p w14:paraId="13FBAA23" w14:textId="77777777" w:rsidR="00E2762C" w:rsidRDefault="00E2762C">
      <w:pPr>
        <w:rPr>
          <w:rFonts w:hint="eastAsia"/>
        </w:rPr>
      </w:pPr>
      <w:r>
        <w:rPr>
          <w:rFonts w:hint="eastAsia"/>
        </w:rPr>
        <w:t>对于非粤语母语者来说，学习粤语不仅可以帮助更好地理解当地的文化和习俗，还能体验到这门语言带来的乐趣。尤其是在学习一些日常用语和地道表达时，如“番茄酱”的粤语发音，可以让学习过程变得更加有趣。通过这种方式，人们不仅能掌握一门新的语言技能，还可以借此加深对中国传统文化的理解和欣赏。</w:t>
      </w:r>
    </w:p>
    <w:p w14:paraId="712624DD" w14:textId="77777777" w:rsidR="00E2762C" w:rsidRDefault="00E2762C">
      <w:pPr>
        <w:rPr>
          <w:rFonts w:hint="eastAsia"/>
        </w:rPr>
      </w:pPr>
    </w:p>
    <w:p w14:paraId="2A96684D" w14:textId="77777777" w:rsidR="00E2762C" w:rsidRDefault="00E2762C">
      <w:pPr>
        <w:rPr>
          <w:rFonts w:hint="eastAsia"/>
        </w:rPr>
      </w:pPr>
    </w:p>
    <w:p w14:paraId="248B3CE2" w14:textId="77777777" w:rsidR="00E2762C" w:rsidRDefault="00E2762C">
      <w:pPr>
        <w:rPr>
          <w:rFonts w:hint="eastAsia"/>
        </w:rPr>
      </w:pPr>
      <w:r>
        <w:rPr>
          <w:rFonts w:hint="eastAsia"/>
        </w:rPr>
        <w:t>最后的总结</w:t>
      </w:r>
    </w:p>
    <w:p w14:paraId="61E08EAA" w14:textId="77777777" w:rsidR="00E2762C" w:rsidRDefault="00E2762C">
      <w:pPr>
        <w:rPr>
          <w:rFonts w:hint="eastAsia"/>
        </w:rPr>
      </w:pPr>
      <w:r>
        <w:rPr>
          <w:rFonts w:hint="eastAsia"/>
        </w:rPr>
        <w:t>通过对“番茄酱”这一普通而又特别的词汇的学习，我们不难发现粤语作为一种方言所蕴含的深厚文化底蕴。无论是它的发音规则还是词汇构成，都向我们展示了语言多样性的美妙之处。希望更多的人能够关注并学习粤语，感受这份来自南国的语言瑰宝所带来的独特魅力。</w:t>
      </w:r>
    </w:p>
    <w:p w14:paraId="3E648EC9" w14:textId="77777777" w:rsidR="00E2762C" w:rsidRDefault="00E2762C">
      <w:pPr>
        <w:rPr>
          <w:rFonts w:hint="eastAsia"/>
        </w:rPr>
      </w:pPr>
    </w:p>
    <w:p w14:paraId="07495540" w14:textId="77777777" w:rsidR="00E2762C" w:rsidRDefault="00E2762C">
      <w:pPr>
        <w:rPr>
          <w:rFonts w:hint="eastAsia"/>
        </w:rPr>
      </w:pPr>
    </w:p>
    <w:p w14:paraId="0AD6F61F" w14:textId="77777777" w:rsidR="00E2762C" w:rsidRDefault="00E276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1BCF0E" w14:textId="23583ADD" w:rsidR="00CF4EF7" w:rsidRDefault="00CF4EF7"/>
    <w:sectPr w:rsidR="00CF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F7"/>
    <w:rsid w:val="00317C12"/>
    <w:rsid w:val="00CF4EF7"/>
    <w:rsid w:val="00E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96735-AF42-47DC-9C16-E1005B03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