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1C2E" w14:textId="77777777" w:rsidR="005C6AA0" w:rsidRDefault="005C6AA0">
      <w:pPr>
        <w:rPr>
          <w:rFonts w:hint="eastAsia"/>
        </w:rPr>
      </w:pPr>
    </w:p>
    <w:p w14:paraId="2ED3CFDB" w14:textId="77777777" w:rsidR="005C6AA0" w:rsidRDefault="005C6AA0">
      <w:pPr>
        <w:rPr>
          <w:rFonts w:hint="eastAsia"/>
        </w:rPr>
      </w:pPr>
      <w:r>
        <w:rPr>
          <w:rFonts w:hint="eastAsia"/>
        </w:rPr>
        <w:t>电脑课用英语怎么拼</w:t>
      </w:r>
    </w:p>
    <w:p w14:paraId="5686689D" w14:textId="77777777" w:rsidR="005C6AA0" w:rsidRDefault="005C6AA0">
      <w:pPr>
        <w:rPr>
          <w:rFonts w:hint="eastAsia"/>
        </w:rPr>
      </w:pPr>
      <w:r>
        <w:rPr>
          <w:rFonts w:hint="eastAsia"/>
        </w:rPr>
        <w:t>在学习或工作的过程中，我们经常会遇到需要使用英语来表达一些课程名称的情况。其中，“电脑课”这个词组在英语中有着特定的表达方式。了解如何正确拼写和使用这个词汇，不仅能帮助我们在国际化的环境中更加自信地交流，还能增强我们的专业素养。</w:t>
      </w:r>
    </w:p>
    <w:p w14:paraId="2311273A" w14:textId="77777777" w:rsidR="005C6AA0" w:rsidRDefault="005C6AA0">
      <w:pPr>
        <w:rPr>
          <w:rFonts w:hint="eastAsia"/>
        </w:rPr>
      </w:pPr>
    </w:p>
    <w:p w14:paraId="6B5AB003" w14:textId="77777777" w:rsidR="005C6AA0" w:rsidRDefault="005C6AA0">
      <w:pPr>
        <w:rPr>
          <w:rFonts w:hint="eastAsia"/>
        </w:rPr>
      </w:pPr>
    </w:p>
    <w:p w14:paraId="770101BD" w14:textId="77777777" w:rsidR="005C6AA0" w:rsidRDefault="005C6AA0">
      <w:pPr>
        <w:rPr>
          <w:rFonts w:hint="eastAsia"/>
        </w:rPr>
      </w:pPr>
      <w:r>
        <w:rPr>
          <w:rFonts w:hint="eastAsia"/>
        </w:rPr>
        <w:t>“电脑课”的英文表达</w:t>
      </w:r>
    </w:p>
    <w:p w14:paraId="5FCF2FBA" w14:textId="77777777" w:rsidR="005C6AA0" w:rsidRDefault="005C6AA0">
      <w:pPr>
        <w:rPr>
          <w:rFonts w:hint="eastAsia"/>
        </w:rPr>
      </w:pPr>
      <w:r>
        <w:rPr>
          <w:rFonts w:hint="eastAsia"/>
        </w:rPr>
        <w:t>“电脑课”在英语中最直接的翻译是“Computer Class”。这里，“Computer”指的是计算机，而“Class”则表示课程或班级。值得注意的是，根据上下文的不同，有时候也可以使用“Course”代替“Class”，例如：“Computer Course”，这通常指的是一系列有组织的教学内容，而非单指一节课。</w:t>
      </w:r>
    </w:p>
    <w:p w14:paraId="49C19002" w14:textId="77777777" w:rsidR="005C6AA0" w:rsidRDefault="005C6AA0">
      <w:pPr>
        <w:rPr>
          <w:rFonts w:hint="eastAsia"/>
        </w:rPr>
      </w:pPr>
    </w:p>
    <w:p w14:paraId="22AC4C4A" w14:textId="77777777" w:rsidR="005C6AA0" w:rsidRDefault="005C6AA0">
      <w:pPr>
        <w:rPr>
          <w:rFonts w:hint="eastAsia"/>
        </w:rPr>
      </w:pPr>
    </w:p>
    <w:p w14:paraId="1F912165" w14:textId="77777777" w:rsidR="005C6AA0" w:rsidRDefault="005C6AA0">
      <w:pPr>
        <w:rPr>
          <w:rFonts w:hint="eastAsia"/>
        </w:rPr>
      </w:pPr>
      <w:r>
        <w:rPr>
          <w:rFonts w:hint="eastAsia"/>
        </w:rPr>
        <w:t>更广泛的术语与应用</w:t>
      </w:r>
    </w:p>
    <w:p w14:paraId="26E02A17" w14:textId="77777777" w:rsidR="005C6AA0" w:rsidRDefault="005C6AA0">
      <w:pPr>
        <w:rPr>
          <w:rFonts w:hint="eastAsia"/>
        </w:rPr>
      </w:pPr>
      <w:r>
        <w:rPr>
          <w:rFonts w:hint="eastAsia"/>
        </w:rPr>
        <w:t>除了基本的“Computer Class”或“Computer Course”之外，随着信息技术的发展，涉及电脑教育的课程种类也在不断丰富。例如，专注于编程教学的课程可以称为“Programming Class/Course”，注重网络安全知识的课程则是“Cybersecurity Class/Course”。还有针对不同软件应用能力培养的课程，如“Microsoft Office Class”或“Graphic Design Course”等。这些具体的分类不仅体现了电脑教育领域的多样化，也为学生提供了更多的选择和发展方向。</w:t>
      </w:r>
    </w:p>
    <w:p w14:paraId="34D536A6" w14:textId="77777777" w:rsidR="005C6AA0" w:rsidRDefault="005C6AA0">
      <w:pPr>
        <w:rPr>
          <w:rFonts w:hint="eastAsia"/>
        </w:rPr>
      </w:pPr>
    </w:p>
    <w:p w14:paraId="3F6363B8" w14:textId="77777777" w:rsidR="005C6AA0" w:rsidRDefault="005C6AA0">
      <w:pPr>
        <w:rPr>
          <w:rFonts w:hint="eastAsia"/>
        </w:rPr>
      </w:pPr>
    </w:p>
    <w:p w14:paraId="7AB3459B" w14:textId="77777777" w:rsidR="005C6AA0" w:rsidRDefault="005C6AA0">
      <w:pPr>
        <w:rPr>
          <w:rFonts w:hint="eastAsia"/>
        </w:rPr>
      </w:pPr>
      <w:r>
        <w:rPr>
          <w:rFonts w:hint="eastAsia"/>
        </w:rPr>
        <w:t>语言学习的重要性</w:t>
      </w:r>
    </w:p>
    <w:p w14:paraId="0255C0D3" w14:textId="77777777" w:rsidR="005C6AA0" w:rsidRDefault="005C6AA0">
      <w:pPr>
        <w:rPr>
          <w:rFonts w:hint="eastAsia"/>
        </w:rPr>
      </w:pPr>
      <w:r>
        <w:rPr>
          <w:rFonts w:hint="eastAsia"/>
        </w:rPr>
        <w:t>掌握“电脑课”以及其他相关术语的英语表达，对于希望在国际舞台上展现自己的专业人士来说至关重要。它不仅仅是简单的词汇积累，更是打开沟通大门、增进跨文化交流理解的关键。通过学习和使用这些术语，我们可以更好地理解和参与到全球范围内的技术讨论中去，同时也为个人职业发展铺平道路。</w:t>
      </w:r>
    </w:p>
    <w:p w14:paraId="73936057" w14:textId="77777777" w:rsidR="005C6AA0" w:rsidRDefault="005C6AA0">
      <w:pPr>
        <w:rPr>
          <w:rFonts w:hint="eastAsia"/>
        </w:rPr>
      </w:pPr>
    </w:p>
    <w:p w14:paraId="7AD01B80" w14:textId="77777777" w:rsidR="005C6AA0" w:rsidRDefault="005C6AA0">
      <w:pPr>
        <w:rPr>
          <w:rFonts w:hint="eastAsia"/>
        </w:rPr>
      </w:pPr>
    </w:p>
    <w:p w14:paraId="6F745D00" w14:textId="77777777" w:rsidR="005C6AA0" w:rsidRDefault="005C6AA0">
      <w:pPr>
        <w:rPr>
          <w:rFonts w:hint="eastAsia"/>
        </w:rPr>
      </w:pPr>
      <w:r>
        <w:rPr>
          <w:rFonts w:hint="eastAsia"/>
        </w:rPr>
        <w:t>最后的总结</w:t>
      </w:r>
    </w:p>
    <w:p w14:paraId="7E2A11FD" w14:textId="77777777" w:rsidR="005C6AA0" w:rsidRDefault="005C6AA0">
      <w:pPr>
        <w:rPr>
          <w:rFonts w:hint="eastAsia"/>
        </w:rPr>
      </w:pPr>
      <w:r>
        <w:rPr>
          <w:rFonts w:hint="eastAsia"/>
        </w:rPr>
        <w:t>“电脑课”在英语中的表达形式多样，主要取决于课程的具体内容和目标。无论是基础的“Computer Class”还是更专业的细分领域课程，正确的英语表达都能够帮助我们更加精准地传达信息，促进有效的沟通。对于想要提升自己信息技术能力和英语水平的人来说，深入学习并掌握这些术语无疑是一个值得投入的过程。</w:t>
      </w:r>
    </w:p>
    <w:p w14:paraId="5836C167" w14:textId="77777777" w:rsidR="005C6AA0" w:rsidRDefault="005C6AA0">
      <w:pPr>
        <w:rPr>
          <w:rFonts w:hint="eastAsia"/>
        </w:rPr>
      </w:pPr>
    </w:p>
    <w:p w14:paraId="55602724" w14:textId="77777777" w:rsidR="005C6AA0" w:rsidRDefault="005C6AA0">
      <w:pPr>
        <w:rPr>
          <w:rFonts w:hint="eastAsia"/>
        </w:rPr>
      </w:pPr>
    </w:p>
    <w:p w14:paraId="43AA556A" w14:textId="77777777" w:rsidR="005C6AA0" w:rsidRDefault="005C6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B4684" w14:textId="64CA65A5" w:rsidR="003E2607" w:rsidRDefault="003E2607"/>
    <w:sectPr w:rsidR="003E2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07"/>
    <w:rsid w:val="00317C12"/>
    <w:rsid w:val="003E2607"/>
    <w:rsid w:val="005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3D13E-20F5-45DE-9425-857DBAA1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