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6EFBA" w14:textId="77777777" w:rsidR="00141470" w:rsidRDefault="00141470">
      <w:pPr>
        <w:rPr>
          <w:rFonts w:hint="eastAsia"/>
        </w:rPr>
      </w:pPr>
      <w:r>
        <w:rPr>
          <w:rFonts w:hint="eastAsia"/>
        </w:rPr>
        <w:t>电脑的拼音是什么</w:t>
      </w:r>
    </w:p>
    <w:p w14:paraId="5D02E632" w14:textId="77777777" w:rsidR="00141470" w:rsidRDefault="00141470">
      <w:pPr>
        <w:rPr>
          <w:rFonts w:hint="eastAsia"/>
        </w:rPr>
      </w:pPr>
      <w:r>
        <w:rPr>
          <w:rFonts w:hint="eastAsia"/>
        </w:rPr>
        <w:t>在汉语拼音中，“电脑”的拼音是“diàn nǎo”。这个词语由两个汉字组成，每个字都有其独特的发音。第一个字“电”（diàn）指的是电流或电子设备，而第二个字“脑”（nǎo）则是指人脑，引申为思考和处理信息的能力。因此，当我们说“电脑”时，我们实际上是在谈论一种能够快速处理信息、执行计算任务并模拟人类某些思维过程的电子设备。</w:t>
      </w:r>
    </w:p>
    <w:p w14:paraId="3B7E8712" w14:textId="77777777" w:rsidR="00141470" w:rsidRDefault="00141470">
      <w:pPr>
        <w:rPr>
          <w:rFonts w:hint="eastAsia"/>
        </w:rPr>
      </w:pPr>
    </w:p>
    <w:p w14:paraId="16AC0000" w14:textId="77777777" w:rsidR="00141470" w:rsidRDefault="00141470">
      <w:pPr>
        <w:rPr>
          <w:rFonts w:hint="eastAsia"/>
        </w:rPr>
      </w:pPr>
    </w:p>
    <w:p w14:paraId="1C769656" w14:textId="77777777" w:rsidR="00141470" w:rsidRDefault="00141470">
      <w:pPr>
        <w:rPr>
          <w:rFonts w:hint="eastAsia"/>
        </w:rPr>
      </w:pPr>
      <w:r>
        <w:rPr>
          <w:rFonts w:hint="eastAsia"/>
        </w:rPr>
        <w:t>从电报机到个人电脑：历史的演变</w:t>
      </w:r>
    </w:p>
    <w:p w14:paraId="77059326" w14:textId="77777777" w:rsidR="00141470" w:rsidRDefault="00141470">
      <w:pPr>
        <w:rPr>
          <w:rFonts w:hint="eastAsia"/>
        </w:rPr>
      </w:pPr>
      <w:r>
        <w:rPr>
          <w:rFonts w:hint="eastAsia"/>
        </w:rPr>
        <w:t>要理解“电脑”的概念，我们需要回顾一下它的历史。最早的计算机并不是我们现在所熟知的样子。19世纪末期，人们开始使用机械计算器来辅助复杂的数学运算。随着电气技术的发展，到了20世纪中期，第一台电子计算机诞生了。这些机器体积庞大，主要用于军事和科学研究。随着时间的推移，计算机技术迅速进步，微型化和个人化的趋势逐渐显现。到了1980年代，个人电脑（Personal Computer, PC）开始进入家庭和办公室，成为了日常生活中不可或缺的一部分。</w:t>
      </w:r>
    </w:p>
    <w:p w14:paraId="74C3B820" w14:textId="77777777" w:rsidR="00141470" w:rsidRDefault="00141470">
      <w:pPr>
        <w:rPr>
          <w:rFonts w:hint="eastAsia"/>
        </w:rPr>
      </w:pPr>
    </w:p>
    <w:p w14:paraId="097F6B62" w14:textId="77777777" w:rsidR="00141470" w:rsidRDefault="00141470">
      <w:pPr>
        <w:rPr>
          <w:rFonts w:hint="eastAsia"/>
        </w:rPr>
      </w:pPr>
    </w:p>
    <w:p w14:paraId="6287D65F" w14:textId="77777777" w:rsidR="00141470" w:rsidRDefault="00141470">
      <w:pPr>
        <w:rPr>
          <w:rFonts w:hint="eastAsia"/>
        </w:rPr>
      </w:pPr>
      <w:r>
        <w:rPr>
          <w:rFonts w:hint="eastAsia"/>
        </w:rPr>
        <w:t>现代生活中的电脑</w:t>
      </w:r>
    </w:p>
    <w:p w14:paraId="36C37A96" w14:textId="77777777" w:rsidR="00141470" w:rsidRDefault="00141470">
      <w:pPr>
        <w:rPr>
          <w:rFonts w:hint="eastAsia"/>
        </w:rPr>
      </w:pPr>
      <w:r>
        <w:rPr>
          <w:rFonts w:hint="eastAsia"/>
        </w:rPr>
        <w:t>“电脑”已经成为现代社会的基石之一。它不仅限于传统的台式机或笔记本电脑，还包括平板电脑、智能手机等移动设备。这些设备通过互联网连接在一起，形成了一个庞大的信息网络。在这个数字时代，电脑帮助我们沟通交流、学习新知识、娱乐休闲，甚至改变了我们的工作方式。例如，在线办公软件让我们可以在任何时间地点进行协作；教育平台提供了丰富的在线课程资源；社交网络拉近了人与人之间的距离。可以说，没有电脑的支持，现代社会将难以想象。</w:t>
      </w:r>
    </w:p>
    <w:p w14:paraId="0D60EC21" w14:textId="77777777" w:rsidR="00141470" w:rsidRDefault="00141470">
      <w:pPr>
        <w:rPr>
          <w:rFonts w:hint="eastAsia"/>
        </w:rPr>
      </w:pPr>
    </w:p>
    <w:p w14:paraId="3457AD03" w14:textId="77777777" w:rsidR="00141470" w:rsidRDefault="00141470">
      <w:pPr>
        <w:rPr>
          <w:rFonts w:hint="eastAsia"/>
        </w:rPr>
      </w:pPr>
    </w:p>
    <w:p w14:paraId="4EB78ED0" w14:textId="77777777" w:rsidR="00141470" w:rsidRDefault="00141470">
      <w:pPr>
        <w:rPr>
          <w:rFonts w:hint="eastAsia"/>
        </w:rPr>
      </w:pPr>
      <w:r>
        <w:rPr>
          <w:rFonts w:hint="eastAsia"/>
        </w:rPr>
        <w:t>未来展望：智能电脑与人工智能</w:t>
      </w:r>
    </w:p>
    <w:p w14:paraId="0CF01849" w14:textId="77777777" w:rsidR="00141470" w:rsidRDefault="00141470">
      <w:pPr>
        <w:rPr>
          <w:rFonts w:hint="eastAsia"/>
        </w:rPr>
      </w:pPr>
      <w:r>
        <w:rPr>
          <w:rFonts w:hint="eastAsia"/>
        </w:rPr>
        <w:t>展望未来，“电脑”的发展将继续受到广泛关注。随着人工智能（AI）技术的进步，未来的电脑将更加智能化。它们不仅能执行指令，还能根据用户的习惯自动调整设置、提供个性化建议。智能家居系统、自动驾驶汽车等新兴领域都离不开先进的计算机技术支持。量子计算作为下一代计算技术，有望解决传统计算机无法应对的问题。“电脑”的拼音虽然简单，但它背后所代表的技术革命却深刻地影响着我们的世界，并将继续引领未来的发展方向。</w:t>
      </w:r>
    </w:p>
    <w:p w14:paraId="4613C45F" w14:textId="77777777" w:rsidR="00141470" w:rsidRDefault="00141470">
      <w:pPr>
        <w:rPr>
          <w:rFonts w:hint="eastAsia"/>
        </w:rPr>
      </w:pPr>
    </w:p>
    <w:p w14:paraId="51827AF9" w14:textId="77777777" w:rsidR="00141470" w:rsidRDefault="001414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24C7E4" w14:textId="7F614434" w:rsidR="002C2C7C" w:rsidRDefault="002C2C7C"/>
    <w:sectPr w:rsidR="002C2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7C"/>
    <w:rsid w:val="00141470"/>
    <w:rsid w:val="002C2C7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CBD02-2799-424B-A766-F5E8D7C3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