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C78F5" w14:textId="77777777" w:rsidR="00065DE5" w:rsidRDefault="00065DE5">
      <w:pPr>
        <w:rPr>
          <w:rFonts w:hint="eastAsia"/>
        </w:rPr>
      </w:pPr>
      <w:r>
        <w:rPr>
          <w:rFonts w:hint="eastAsia"/>
        </w:rPr>
        <w:t>电笔的拼音</w:t>
      </w:r>
    </w:p>
    <w:p w14:paraId="60FA5082" w14:textId="77777777" w:rsidR="00065DE5" w:rsidRDefault="00065DE5">
      <w:pPr>
        <w:rPr>
          <w:rFonts w:hint="eastAsia"/>
        </w:rPr>
      </w:pPr>
      <w:r>
        <w:rPr>
          <w:rFonts w:hint="eastAsia"/>
        </w:rPr>
        <w:t>电笔，这个在电工行业中不可或缺的小工具，其拼音为“diàn bǐ”。对于那些不熟悉汉语拼音的朋友来说，“diàn”对应的是第一声，意指与电有关的事物；而“bǐ”则是第三声，通常用来表示书写或绘画用的笔。然而，在这里它指的是一个用于检测电线是否带电的工具。</w:t>
      </w:r>
    </w:p>
    <w:p w14:paraId="67C243C8" w14:textId="77777777" w:rsidR="00065DE5" w:rsidRDefault="00065DE5">
      <w:pPr>
        <w:rPr>
          <w:rFonts w:hint="eastAsia"/>
        </w:rPr>
      </w:pPr>
    </w:p>
    <w:p w14:paraId="3619B053" w14:textId="77777777" w:rsidR="00065DE5" w:rsidRDefault="00065DE5">
      <w:pPr>
        <w:rPr>
          <w:rFonts w:hint="eastAsia"/>
        </w:rPr>
      </w:pPr>
    </w:p>
    <w:p w14:paraId="751459CA" w14:textId="77777777" w:rsidR="00065DE5" w:rsidRDefault="00065DE5">
      <w:pPr>
        <w:rPr>
          <w:rFonts w:hint="eastAsia"/>
        </w:rPr>
      </w:pPr>
      <w:r>
        <w:rPr>
          <w:rFonts w:hint="eastAsia"/>
        </w:rPr>
        <w:t>电笔的功能和用途</w:t>
      </w:r>
    </w:p>
    <w:p w14:paraId="7CB736D0" w14:textId="77777777" w:rsidR="00065DE5" w:rsidRDefault="00065DE5">
      <w:pPr>
        <w:rPr>
          <w:rFonts w:hint="eastAsia"/>
        </w:rPr>
      </w:pPr>
      <w:r>
        <w:rPr>
          <w:rFonts w:hint="eastAsia"/>
        </w:rPr>
        <w:t>电笔作为一种简便、快速检测电路是否带电的工具，广泛应用于家庭维修、建筑工地以及各种电气工程中。使用时，只需将电笔的一端接触待测物体，如果物体带电，则电笔会通过灯光、声音或者振动等方式给出提示。这种设计不仅提高了工作的效率，还大大增强了操作的安全性。特别是在一些难以直接判断是否有电流通过的情况下，电笔可以提供非常直观的反馈。</w:t>
      </w:r>
    </w:p>
    <w:p w14:paraId="034EDEEF" w14:textId="77777777" w:rsidR="00065DE5" w:rsidRDefault="00065DE5">
      <w:pPr>
        <w:rPr>
          <w:rFonts w:hint="eastAsia"/>
        </w:rPr>
      </w:pPr>
    </w:p>
    <w:p w14:paraId="246A7A6A" w14:textId="77777777" w:rsidR="00065DE5" w:rsidRDefault="00065DE5">
      <w:pPr>
        <w:rPr>
          <w:rFonts w:hint="eastAsia"/>
        </w:rPr>
      </w:pPr>
    </w:p>
    <w:p w14:paraId="718E287E" w14:textId="77777777" w:rsidR="00065DE5" w:rsidRDefault="00065DE5">
      <w:pPr>
        <w:rPr>
          <w:rFonts w:hint="eastAsia"/>
        </w:rPr>
      </w:pPr>
      <w:r>
        <w:rPr>
          <w:rFonts w:hint="eastAsia"/>
        </w:rPr>
        <w:t>电笔的工作原理</w:t>
      </w:r>
    </w:p>
    <w:p w14:paraId="24B8A473" w14:textId="77777777" w:rsidR="00065DE5" w:rsidRDefault="00065DE5">
      <w:pPr>
        <w:rPr>
          <w:rFonts w:hint="eastAsia"/>
        </w:rPr>
      </w:pPr>
      <w:r>
        <w:rPr>
          <w:rFonts w:hint="eastAsia"/>
        </w:rPr>
        <w:t>电笔的工作原理基于简单的电磁感应原理。当电笔接触到带电体时，由于人体与大地之间存在电容，电流会流经人体到达地面，形成闭合回路。此时，电笔内部的电路被激活，触发相应的指示灯或蜂鸣器工作。值得注意的是，现代电笔的设计越来越人性化，除了基本的电压检测功能外，还有可能集成其他实用功能，如低电压提示、连续性测试等，使其更加适合不同场景下的应用。</w:t>
      </w:r>
    </w:p>
    <w:p w14:paraId="6D3FEF73" w14:textId="77777777" w:rsidR="00065DE5" w:rsidRDefault="00065DE5">
      <w:pPr>
        <w:rPr>
          <w:rFonts w:hint="eastAsia"/>
        </w:rPr>
      </w:pPr>
    </w:p>
    <w:p w14:paraId="3A5F69EB" w14:textId="77777777" w:rsidR="00065DE5" w:rsidRDefault="00065DE5">
      <w:pPr>
        <w:rPr>
          <w:rFonts w:hint="eastAsia"/>
        </w:rPr>
      </w:pPr>
    </w:p>
    <w:p w14:paraId="39E16E67" w14:textId="77777777" w:rsidR="00065DE5" w:rsidRDefault="00065DE5">
      <w:pPr>
        <w:rPr>
          <w:rFonts w:hint="eastAsia"/>
        </w:rPr>
      </w:pPr>
      <w:r>
        <w:rPr>
          <w:rFonts w:hint="eastAsia"/>
        </w:rPr>
        <w:t>如何选择合适的电笔</w:t>
      </w:r>
    </w:p>
    <w:p w14:paraId="76676F60" w14:textId="77777777" w:rsidR="00065DE5" w:rsidRDefault="00065DE5">
      <w:pPr>
        <w:rPr>
          <w:rFonts w:hint="eastAsia"/>
        </w:rPr>
      </w:pPr>
      <w:r>
        <w:rPr>
          <w:rFonts w:hint="eastAsia"/>
        </w:rPr>
        <w:t>市场上电笔种类繁多，根据不同的需求选择合适的电笔至关重要。首先应考虑的是测量范围，即电笔能够准确检测的电压区间。便携性和耐用性也是考量的重要因素。好的电笔应该轻巧便于携带，并且具备一定的防水防摔性能，以适应户外作业环境。考虑到安全性，购买时还需确认产品是否符合国家或地区的安全标准。</w:t>
      </w:r>
    </w:p>
    <w:p w14:paraId="2AF4C265" w14:textId="77777777" w:rsidR="00065DE5" w:rsidRDefault="00065DE5">
      <w:pPr>
        <w:rPr>
          <w:rFonts w:hint="eastAsia"/>
        </w:rPr>
      </w:pPr>
    </w:p>
    <w:p w14:paraId="44A1AD88" w14:textId="77777777" w:rsidR="00065DE5" w:rsidRDefault="00065DE5">
      <w:pPr>
        <w:rPr>
          <w:rFonts w:hint="eastAsia"/>
        </w:rPr>
      </w:pPr>
    </w:p>
    <w:p w14:paraId="3566DFA6" w14:textId="77777777" w:rsidR="00065DE5" w:rsidRDefault="00065DE5">
      <w:pPr>
        <w:rPr>
          <w:rFonts w:hint="eastAsia"/>
        </w:rPr>
      </w:pPr>
      <w:r>
        <w:rPr>
          <w:rFonts w:hint="eastAsia"/>
        </w:rPr>
        <w:t>最后的总结</w:t>
      </w:r>
    </w:p>
    <w:p w14:paraId="6981F98B" w14:textId="77777777" w:rsidR="00065DE5" w:rsidRDefault="00065DE5">
      <w:pPr>
        <w:rPr>
          <w:rFonts w:hint="eastAsia"/>
        </w:rPr>
      </w:pPr>
      <w:r>
        <w:rPr>
          <w:rFonts w:hint="eastAsia"/>
        </w:rPr>
        <w:t>“diàn bǐ”作为电笔的拼音，代表了一个小巧但功能强大的电工工具。无论是专业电工还是DIY爱好者，在处理电力相关问题时都离不开它。正确理解电笔的功能、工作原理以及如何选择适合自己的电笔，不仅可以提高工作效率，还能有效避免因误操作造成的安全隐患。希望这篇文章能帮助读者更好地了解电笔这一重要工具。</w:t>
      </w:r>
    </w:p>
    <w:p w14:paraId="0DDC9470" w14:textId="77777777" w:rsidR="00065DE5" w:rsidRDefault="00065DE5">
      <w:pPr>
        <w:rPr>
          <w:rFonts w:hint="eastAsia"/>
        </w:rPr>
      </w:pPr>
    </w:p>
    <w:p w14:paraId="7C188343" w14:textId="77777777" w:rsidR="00065DE5" w:rsidRDefault="00065D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EE5A33" w14:textId="62373C7D" w:rsidR="00E8793F" w:rsidRDefault="00E8793F"/>
    <w:sectPr w:rsidR="00E879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93F"/>
    <w:rsid w:val="00065DE5"/>
    <w:rsid w:val="00317C12"/>
    <w:rsid w:val="00E8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9FC66-9637-46CD-8B94-E0CD5F813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79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7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7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793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793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793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793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793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793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793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79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79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793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793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793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793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793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793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793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79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793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79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79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793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79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793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79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793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79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2025-03-22T07:39:00Z</dcterms:created>
  <dcterms:modified xsi:type="dcterms:W3CDTF">2025-03-22T07:39:00Z</dcterms:modified>
</cp:coreProperties>
</file>