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7DFC" w14:textId="77777777" w:rsidR="00A15CD5" w:rsidRDefault="00A15CD5">
      <w:pPr>
        <w:rPr>
          <w:rFonts w:hint="eastAsia"/>
        </w:rPr>
      </w:pPr>
    </w:p>
    <w:p w14:paraId="008DE20E" w14:textId="77777777" w:rsidR="00A15CD5" w:rsidRDefault="00A15CD5">
      <w:pPr>
        <w:rPr>
          <w:rFonts w:hint="eastAsia"/>
        </w:rPr>
      </w:pPr>
      <w:r>
        <w:rPr>
          <w:rFonts w:hint="eastAsia"/>
        </w:rPr>
        <w:t>点缀的拼音和词语解释</w:t>
      </w:r>
    </w:p>
    <w:p w14:paraId="70C5A011" w14:textId="77777777" w:rsidR="00A15CD5" w:rsidRDefault="00A15CD5">
      <w:pPr>
        <w:rPr>
          <w:rFonts w:hint="eastAsia"/>
        </w:rPr>
      </w:pPr>
      <w:r>
        <w:rPr>
          <w:rFonts w:hint="eastAsia"/>
        </w:rPr>
        <w:t>“点缀”一词在汉语中有着丰富的含义与应用，其拼音为“diǎn zhuì”。其中，“点”读作第三声，意指用笔或其他工具做出标记；而“缀”则是第四声，原意为缝合、连接。二者结合，“点缀”便有了装饰、美化之意。这一词汇不仅广泛应用于日常生活中，还在文学创作中扮演着重要角色。</w:t>
      </w:r>
    </w:p>
    <w:p w14:paraId="0F5B47DB" w14:textId="77777777" w:rsidR="00A15CD5" w:rsidRDefault="00A15CD5">
      <w:pPr>
        <w:rPr>
          <w:rFonts w:hint="eastAsia"/>
        </w:rPr>
      </w:pPr>
    </w:p>
    <w:p w14:paraId="27C456EF" w14:textId="77777777" w:rsidR="00A15CD5" w:rsidRDefault="00A15CD5">
      <w:pPr>
        <w:rPr>
          <w:rFonts w:hint="eastAsia"/>
        </w:rPr>
      </w:pPr>
    </w:p>
    <w:p w14:paraId="09BE8A11" w14:textId="77777777" w:rsidR="00A15CD5" w:rsidRDefault="00A15CD5">
      <w:pPr>
        <w:rPr>
          <w:rFonts w:hint="eastAsia"/>
        </w:rPr>
      </w:pPr>
      <w:r>
        <w:rPr>
          <w:rFonts w:hint="eastAsia"/>
        </w:rPr>
        <w:t>点缀的基本释义</w:t>
      </w:r>
    </w:p>
    <w:p w14:paraId="6DF26DFC" w14:textId="77777777" w:rsidR="00A15CD5" w:rsidRDefault="00A15CD5">
      <w:pPr>
        <w:rPr>
          <w:rFonts w:hint="eastAsia"/>
        </w:rPr>
      </w:pPr>
      <w:r>
        <w:rPr>
          <w:rFonts w:hint="eastAsia"/>
        </w:rPr>
        <w:t>从基本意义上讲，“点缀”指的是为了增加美感或趣味性，在某物上添加一些装饰元素的行为。例如，在布置房间时，人们常常会在墙上挂几幅画作，或者在桌上摆放几盆绿植，这些都可以视为对环境的一种点缀。这样的行为不仅可以提升空间的美观度，还能反映主人的生活品味与个性特征。</w:t>
      </w:r>
    </w:p>
    <w:p w14:paraId="254ECFA8" w14:textId="77777777" w:rsidR="00A15CD5" w:rsidRDefault="00A15CD5">
      <w:pPr>
        <w:rPr>
          <w:rFonts w:hint="eastAsia"/>
        </w:rPr>
      </w:pPr>
    </w:p>
    <w:p w14:paraId="0360022F" w14:textId="77777777" w:rsidR="00A15CD5" w:rsidRDefault="00A15CD5">
      <w:pPr>
        <w:rPr>
          <w:rFonts w:hint="eastAsia"/>
        </w:rPr>
      </w:pPr>
    </w:p>
    <w:p w14:paraId="66ED18EB" w14:textId="77777777" w:rsidR="00A15CD5" w:rsidRDefault="00A15CD5">
      <w:pPr>
        <w:rPr>
          <w:rFonts w:hint="eastAsia"/>
        </w:rPr>
      </w:pPr>
      <w:r>
        <w:rPr>
          <w:rFonts w:hint="eastAsia"/>
        </w:rPr>
        <w:t>点缀在文化艺术中的体现</w:t>
      </w:r>
    </w:p>
    <w:p w14:paraId="61444A89" w14:textId="77777777" w:rsidR="00A15CD5" w:rsidRDefault="00A15CD5">
      <w:pPr>
        <w:rPr>
          <w:rFonts w:hint="eastAsia"/>
        </w:rPr>
      </w:pPr>
      <w:r>
        <w:rPr>
          <w:rFonts w:hint="eastAsia"/>
        </w:rPr>
        <w:t>在艺术领域，“点缀”的概念得到了更加丰富的发展。画家们通过巧妙运用色彩与线条来点缀画面，使之更具层次感与吸引力。同样，在音乐创作中，适当加入变化音符或特别的节奏型，也可以看作是对旋律的一种点缀，使得整个作品更加动听且富有感染力。在文学作品里，作者通过精妙的语言和修辞手法，如比喻、拟人等，对文本进行点缀，以增强文章的艺术效果和阅读体验。</w:t>
      </w:r>
    </w:p>
    <w:p w14:paraId="6EEF6F88" w14:textId="77777777" w:rsidR="00A15CD5" w:rsidRDefault="00A15CD5">
      <w:pPr>
        <w:rPr>
          <w:rFonts w:hint="eastAsia"/>
        </w:rPr>
      </w:pPr>
    </w:p>
    <w:p w14:paraId="1A707849" w14:textId="77777777" w:rsidR="00A15CD5" w:rsidRDefault="00A15CD5">
      <w:pPr>
        <w:rPr>
          <w:rFonts w:hint="eastAsia"/>
        </w:rPr>
      </w:pPr>
    </w:p>
    <w:p w14:paraId="4B56CF7A" w14:textId="77777777" w:rsidR="00A15CD5" w:rsidRDefault="00A15CD5">
      <w:pPr>
        <w:rPr>
          <w:rFonts w:hint="eastAsia"/>
        </w:rPr>
      </w:pPr>
      <w:r>
        <w:rPr>
          <w:rFonts w:hint="eastAsia"/>
        </w:rPr>
        <w:t>点缀的实际应用</w:t>
      </w:r>
    </w:p>
    <w:p w14:paraId="44BF0088" w14:textId="77777777" w:rsidR="00A15CD5" w:rsidRDefault="00A15CD5">
      <w:pPr>
        <w:rPr>
          <w:rFonts w:hint="eastAsia"/>
        </w:rPr>
      </w:pPr>
      <w:r>
        <w:rPr>
          <w:rFonts w:hint="eastAsia"/>
        </w:rPr>
        <w:t>实际生活中的点缀无处不在，它不仅仅局限于物质层面，也体现在精神层面。比如，在人际交往中，一句温暖的话语或是一个鼓励的眼神，都可能成为对方心灵上的点缀，给人们带来希望和力量。再如，在工作场合，适当的休闲活动和团队建设可以作为紧张工作的点缀，有助于缓解压力，提高工作效率。因此，无论是日常生活还是专业领域，“点缀”都有着不可忽视的价值。</w:t>
      </w:r>
    </w:p>
    <w:p w14:paraId="631543B8" w14:textId="77777777" w:rsidR="00A15CD5" w:rsidRDefault="00A15CD5">
      <w:pPr>
        <w:rPr>
          <w:rFonts w:hint="eastAsia"/>
        </w:rPr>
      </w:pPr>
    </w:p>
    <w:p w14:paraId="76E10165" w14:textId="77777777" w:rsidR="00A15CD5" w:rsidRDefault="00A15CD5">
      <w:pPr>
        <w:rPr>
          <w:rFonts w:hint="eastAsia"/>
        </w:rPr>
      </w:pPr>
    </w:p>
    <w:p w14:paraId="53255998" w14:textId="77777777" w:rsidR="00A15CD5" w:rsidRDefault="00A15CD5">
      <w:pPr>
        <w:rPr>
          <w:rFonts w:hint="eastAsia"/>
        </w:rPr>
      </w:pPr>
      <w:r>
        <w:rPr>
          <w:rFonts w:hint="eastAsia"/>
        </w:rPr>
        <w:t>最后的总结</w:t>
      </w:r>
    </w:p>
    <w:p w14:paraId="05CB6E26" w14:textId="77777777" w:rsidR="00A15CD5" w:rsidRDefault="00A15CD5">
      <w:pPr>
        <w:rPr>
          <w:rFonts w:hint="eastAsia"/>
        </w:rPr>
      </w:pPr>
      <w:r>
        <w:rPr>
          <w:rFonts w:hint="eastAsia"/>
        </w:rPr>
        <w:t>“点缀”作为一种装饰与美化的手段，无论是在物理世界还是精神世界，都发挥着重要作用。它不仅能够提升事物的外在美观，更能增添内在的魅力与价值。通过理解并合理运用“点缀”，我们可以让生活变得更加丰富多彩，充满活力与创意。</w:t>
      </w:r>
    </w:p>
    <w:p w14:paraId="7860A598" w14:textId="77777777" w:rsidR="00A15CD5" w:rsidRDefault="00A15CD5">
      <w:pPr>
        <w:rPr>
          <w:rFonts w:hint="eastAsia"/>
        </w:rPr>
      </w:pPr>
    </w:p>
    <w:p w14:paraId="40A36A2F" w14:textId="77777777" w:rsidR="00A15CD5" w:rsidRDefault="00A15CD5">
      <w:pPr>
        <w:rPr>
          <w:rFonts w:hint="eastAsia"/>
        </w:rPr>
      </w:pPr>
    </w:p>
    <w:p w14:paraId="60CF10CF" w14:textId="77777777" w:rsidR="00A15CD5" w:rsidRDefault="00A15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5B6C7" w14:textId="582D66D6" w:rsidR="00B227FA" w:rsidRDefault="00B227FA"/>
    <w:sectPr w:rsidR="00B22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FA"/>
    <w:rsid w:val="00317C12"/>
    <w:rsid w:val="00A15CD5"/>
    <w:rsid w:val="00B2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D2BFA-502B-4325-8734-136D2BDB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