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C378" w14:textId="77777777" w:rsidR="00273A64" w:rsidRDefault="00273A64">
      <w:pPr>
        <w:rPr>
          <w:rFonts w:hint="eastAsia"/>
        </w:rPr>
      </w:pPr>
    </w:p>
    <w:p w14:paraId="5C3FEFE2" w14:textId="77777777" w:rsidR="00273A64" w:rsidRDefault="00273A64">
      <w:pPr>
        <w:rPr>
          <w:rFonts w:hint="eastAsia"/>
        </w:rPr>
      </w:pPr>
      <w:r>
        <w:rPr>
          <w:rFonts w:hint="eastAsia"/>
        </w:rPr>
        <w:t>淬火成钢的拼音</w:t>
      </w:r>
    </w:p>
    <w:p w14:paraId="5D498D9A" w14:textId="77777777" w:rsidR="00273A64" w:rsidRDefault="00273A64">
      <w:pPr>
        <w:rPr>
          <w:rFonts w:hint="eastAsia"/>
        </w:rPr>
      </w:pPr>
      <w:r>
        <w:rPr>
          <w:rFonts w:hint="eastAsia"/>
        </w:rPr>
        <w:t>淬火成钢的拼音是“cuì huǒ chéng gāng”。这个成语源自中国古代对于钢铁制造工艺的理解，意指通过特定的处理过程使金属变得更坚硬、更耐用。它不仅象征着物理变化的过程，也常常用来比喻人在经历艰难困苦之后变得更加坚强和有能力。</w:t>
      </w:r>
    </w:p>
    <w:p w14:paraId="0B21FFFD" w14:textId="77777777" w:rsidR="00273A64" w:rsidRDefault="00273A64">
      <w:pPr>
        <w:rPr>
          <w:rFonts w:hint="eastAsia"/>
        </w:rPr>
      </w:pPr>
    </w:p>
    <w:p w14:paraId="181CE380" w14:textId="77777777" w:rsidR="00273A64" w:rsidRDefault="00273A64">
      <w:pPr>
        <w:rPr>
          <w:rFonts w:hint="eastAsia"/>
        </w:rPr>
      </w:pPr>
    </w:p>
    <w:p w14:paraId="539CDC05" w14:textId="77777777" w:rsidR="00273A64" w:rsidRDefault="00273A64">
      <w:pPr>
        <w:rPr>
          <w:rFonts w:hint="eastAsia"/>
        </w:rPr>
      </w:pPr>
      <w:r>
        <w:rPr>
          <w:rFonts w:hint="eastAsia"/>
        </w:rPr>
        <w:t>淬火工艺的历史背景</w:t>
      </w:r>
    </w:p>
    <w:p w14:paraId="6626C6DB" w14:textId="77777777" w:rsidR="00273A64" w:rsidRDefault="00273A64">
      <w:pPr>
        <w:rPr>
          <w:rFonts w:hint="eastAsia"/>
        </w:rPr>
      </w:pPr>
      <w:r>
        <w:rPr>
          <w:rFonts w:hint="eastAsia"/>
        </w:rPr>
        <w:t>淬火是一种将加热至高温的金属迅速冷却以改变其物理性质的技术。早在公元前，中国就已经掌握了这种技术，并将其应用于兵器和其他工具的制作中。淬火不仅能提高金属的硬度，还能增强其耐磨性和抗腐蚀性。在古代，这一技术的进步对于提升军事力量和社会生产力具有重要意义。</w:t>
      </w:r>
    </w:p>
    <w:p w14:paraId="51B48437" w14:textId="77777777" w:rsidR="00273A64" w:rsidRDefault="00273A64">
      <w:pPr>
        <w:rPr>
          <w:rFonts w:hint="eastAsia"/>
        </w:rPr>
      </w:pPr>
    </w:p>
    <w:p w14:paraId="7DE7AC81" w14:textId="77777777" w:rsidR="00273A64" w:rsidRDefault="00273A64">
      <w:pPr>
        <w:rPr>
          <w:rFonts w:hint="eastAsia"/>
        </w:rPr>
      </w:pPr>
    </w:p>
    <w:p w14:paraId="7D597362" w14:textId="77777777" w:rsidR="00273A64" w:rsidRDefault="00273A64">
      <w:pPr>
        <w:rPr>
          <w:rFonts w:hint="eastAsia"/>
        </w:rPr>
      </w:pPr>
      <w:r>
        <w:rPr>
          <w:rFonts w:hint="eastAsia"/>
        </w:rPr>
        <w:t>淬火成钢的文化意义</w:t>
      </w:r>
    </w:p>
    <w:p w14:paraId="502607BA" w14:textId="77777777" w:rsidR="00273A64" w:rsidRDefault="00273A64">
      <w:pPr>
        <w:rPr>
          <w:rFonts w:hint="eastAsia"/>
        </w:rPr>
      </w:pPr>
      <w:r>
        <w:rPr>
          <w:rFonts w:hint="eastAsia"/>
        </w:rPr>
        <w:t>除了实际应用外，“淬火成钢”一词还蕴含了深刻的文化意义。在中国传统文化中，人们常用“淬火成钢”来比喻一个人经过艰苦环境的磨砺后，性格或能力得到了极大的提升。这反映了中华民族对坚韧不拔精神的崇尚，以及面对困难时永不言败的态度。</w:t>
      </w:r>
    </w:p>
    <w:p w14:paraId="3E0845F5" w14:textId="77777777" w:rsidR="00273A64" w:rsidRDefault="00273A64">
      <w:pPr>
        <w:rPr>
          <w:rFonts w:hint="eastAsia"/>
        </w:rPr>
      </w:pPr>
    </w:p>
    <w:p w14:paraId="1EB0932A" w14:textId="77777777" w:rsidR="00273A64" w:rsidRDefault="00273A64">
      <w:pPr>
        <w:rPr>
          <w:rFonts w:hint="eastAsia"/>
        </w:rPr>
      </w:pPr>
    </w:p>
    <w:p w14:paraId="68350934" w14:textId="77777777" w:rsidR="00273A64" w:rsidRDefault="00273A64">
      <w:pPr>
        <w:rPr>
          <w:rFonts w:hint="eastAsia"/>
        </w:rPr>
      </w:pPr>
      <w:r>
        <w:rPr>
          <w:rFonts w:hint="eastAsia"/>
        </w:rPr>
        <w:t>现代社会中的淬火成钢</w:t>
      </w:r>
    </w:p>
    <w:p w14:paraId="20427CB6" w14:textId="77777777" w:rsidR="00273A64" w:rsidRDefault="00273A64">
      <w:pPr>
        <w:rPr>
          <w:rFonts w:hint="eastAsia"/>
        </w:rPr>
      </w:pPr>
      <w:r>
        <w:rPr>
          <w:rFonts w:hint="eastAsia"/>
        </w:rPr>
        <w:t>在现代社会，“淬火成钢”的精神依然有着重要的意义。无论是在个人成长过程中遇到的挑战，还是企业面对市场激烈竞争时所展现出的韧性，都可以看到这一古老成语的影子。例如，在创业领域，许多成功的创业者都经历了无数次失败，但正是这些挫折使他们学会了如何更好地应对未来的挑战，最终实现了自己的梦想。</w:t>
      </w:r>
    </w:p>
    <w:p w14:paraId="5A189371" w14:textId="77777777" w:rsidR="00273A64" w:rsidRDefault="00273A64">
      <w:pPr>
        <w:rPr>
          <w:rFonts w:hint="eastAsia"/>
        </w:rPr>
      </w:pPr>
    </w:p>
    <w:p w14:paraId="73E6FCEE" w14:textId="77777777" w:rsidR="00273A64" w:rsidRDefault="00273A64">
      <w:pPr>
        <w:rPr>
          <w:rFonts w:hint="eastAsia"/>
        </w:rPr>
      </w:pPr>
    </w:p>
    <w:p w14:paraId="4166AA48" w14:textId="77777777" w:rsidR="00273A64" w:rsidRDefault="00273A64">
      <w:pPr>
        <w:rPr>
          <w:rFonts w:hint="eastAsia"/>
        </w:rPr>
      </w:pPr>
      <w:r>
        <w:rPr>
          <w:rFonts w:hint="eastAsia"/>
        </w:rPr>
        <w:t>最后的总结</w:t>
      </w:r>
    </w:p>
    <w:p w14:paraId="6F0A8576" w14:textId="77777777" w:rsidR="00273A64" w:rsidRDefault="00273A64">
      <w:pPr>
        <w:rPr>
          <w:rFonts w:hint="eastAsia"/>
        </w:rPr>
      </w:pPr>
      <w:r>
        <w:rPr>
          <w:rFonts w:hint="eastAsia"/>
        </w:rPr>
        <w:t>“淬火成钢”的拼音虽简单，但它背后的故事和文化价值却是深远而丰富的。从古代的金属加工技艺到现代人生态度的象征，这一成语不断地激励着人们在追求目标的道路上勇往直前，不断超越自我。无论是学习新技能、克服生活中的困难，还是实现职业上的突破，我们都能从“淬火成钢”的理念中汲取力量。</w:t>
      </w:r>
    </w:p>
    <w:p w14:paraId="3220FE99" w14:textId="77777777" w:rsidR="00273A64" w:rsidRDefault="00273A64">
      <w:pPr>
        <w:rPr>
          <w:rFonts w:hint="eastAsia"/>
        </w:rPr>
      </w:pPr>
    </w:p>
    <w:p w14:paraId="7CE095C4" w14:textId="77777777" w:rsidR="00273A64" w:rsidRDefault="00273A64">
      <w:pPr>
        <w:rPr>
          <w:rFonts w:hint="eastAsia"/>
        </w:rPr>
      </w:pPr>
    </w:p>
    <w:p w14:paraId="454D916E" w14:textId="77777777" w:rsidR="00273A64" w:rsidRDefault="00273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9B600" w14:textId="4EDE6821" w:rsidR="003605C2" w:rsidRDefault="003605C2"/>
    <w:sectPr w:rsidR="0036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C2"/>
    <w:rsid w:val="00273A64"/>
    <w:rsid w:val="00317C12"/>
    <w:rsid w:val="0036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A443D-1610-478E-8EF9-69B8C57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