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ACBD5" w14:textId="77777777" w:rsidR="00D632C3" w:rsidRDefault="00D632C3">
      <w:pPr>
        <w:rPr>
          <w:rFonts w:hint="eastAsia"/>
        </w:rPr>
      </w:pPr>
    </w:p>
    <w:p w14:paraId="59D10093" w14:textId="77777777" w:rsidR="00D632C3" w:rsidRDefault="00D632C3">
      <w:pPr>
        <w:rPr>
          <w:rFonts w:hint="eastAsia"/>
        </w:rPr>
      </w:pPr>
      <w:r>
        <w:rPr>
          <w:rFonts w:hint="eastAsia"/>
        </w:rPr>
        <w:t>淡雅的拼音和组词</w:t>
      </w:r>
    </w:p>
    <w:p w14:paraId="77186F7E" w14:textId="77777777" w:rsidR="00D632C3" w:rsidRDefault="00D632C3">
      <w:pPr>
        <w:rPr>
          <w:rFonts w:hint="eastAsia"/>
        </w:rPr>
      </w:pPr>
      <w:r>
        <w:rPr>
          <w:rFonts w:hint="eastAsia"/>
        </w:rPr>
        <w:t>淡雅，一个在中文中富有诗意的词汇，它的拼音是"dàn yǎ"。其中，“淡”的拼音是"dàn"，意味着颜色浅、味道不浓或是感情不强烈；“雅”的拼音是"yǎ"，通常与高雅、文雅相关联，象征着一种超脱俗世的美好品质。</w:t>
      </w:r>
    </w:p>
    <w:p w14:paraId="0DEA9106" w14:textId="77777777" w:rsidR="00D632C3" w:rsidRDefault="00D632C3">
      <w:pPr>
        <w:rPr>
          <w:rFonts w:hint="eastAsia"/>
        </w:rPr>
      </w:pPr>
    </w:p>
    <w:p w14:paraId="3B957D42" w14:textId="77777777" w:rsidR="00D632C3" w:rsidRDefault="00D632C3">
      <w:pPr>
        <w:rPr>
          <w:rFonts w:hint="eastAsia"/>
        </w:rPr>
      </w:pPr>
    </w:p>
    <w:p w14:paraId="39A982AB" w14:textId="77777777" w:rsidR="00D632C3" w:rsidRDefault="00D632C3">
      <w:pPr>
        <w:rPr>
          <w:rFonts w:hint="eastAsia"/>
        </w:rPr>
      </w:pPr>
      <w:r>
        <w:rPr>
          <w:rFonts w:hint="eastAsia"/>
        </w:rPr>
        <w:t>淡的组词及含义</w:t>
      </w:r>
    </w:p>
    <w:p w14:paraId="77B2DD66" w14:textId="77777777" w:rsidR="00D632C3" w:rsidRDefault="00D632C3">
      <w:pPr>
        <w:rPr>
          <w:rFonts w:hint="eastAsia"/>
        </w:rPr>
      </w:pPr>
      <w:r>
        <w:rPr>
          <w:rFonts w:hint="eastAsia"/>
        </w:rPr>
        <w:t>关于“淡”字，它可以组成很多富有意义的词语。比如，“清淡”，指的是食物的味道不浓厚，也指生活风格的简朴；“平淡”则用来形容事情的发展或人的生活状态没有太大的波动，平平常常；“淡泊名利”表达的是对名誉和利益的看轻，是一种高尚的人生境界。这些词语不仅丰富了汉语的表现力，同时也反映了中华文化中对于简约、自然的追求。</w:t>
      </w:r>
    </w:p>
    <w:p w14:paraId="103F3D02" w14:textId="77777777" w:rsidR="00D632C3" w:rsidRDefault="00D632C3">
      <w:pPr>
        <w:rPr>
          <w:rFonts w:hint="eastAsia"/>
        </w:rPr>
      </w:pPr>
    </w:p>
    <w:p w14:paraId="53A288DC" w14:textId="77777777" w:rsidR="00D632C3" w:rsidRDefault="00D632C3">
      <w:pPr>
        <w:rPr>
          <w:rFonts w:hint="eastAsia"/>
        </w:rPr>
      </w:pPr>
    </w:p>
    <w:p w14:paraId="6B8E8058" w14:textId="77777777" w:rsidR="00D632C3" w:rsidRDefault="00D632C3">
      <w:pPr>
        <w:rPr>
          <w:rFonts w:hint="eastAsia"/>
        </w:rPr>
      </w:pPr>
      <w:r>
        <w:rPr>
          <w:rFonts w:hint="eastAsia"/>
        </w:rPr>
        <w:t>雅的组词及文化内涵</w:t>
      </w:r>
    </w:p>
    <w:p w14:paraId="78EC356C" w14:textId="77777777" w:rsidR="00D632C3" w:rsidRDefault="00D632C3">
      <w:pPr>
        <w:rPr>
          <w:rFonts w:hint="eastAsia"/>
        </w:rPr>
      </w:pPr>
      <w:r>
        <w:rPr>
          <w:rFonts w:hint="eastAsia"/>
        </w:rPr>
        <w:t>“雅”字同样可以组成许多优美的词汇。“优雅”描述的是行为举止或者物体形态上的优美大方，给人一种赏心悦目的感觉；“典雅”则是对艺术品、建筑或文学作品等具有高度艺术价值的评价，强调了一种传统而不过时的美感；“高雅”多用来形容人的品味、情趣高尚，远离低级趣味。从这些组词可以看出，“雅”在中国文化中占据了一个非常重要的位置，它不仅是个人修养的体现，也是社会审美趋向的一个重要指标。</w:t>
      </w:r>
    </w:p>
    <w:p w14:paraId="288D72EB" w14:textId="77777777" w:rsidR="00D632C3" w:rsidRDefault="00D632C3">
      <w:pPr>
        <w:rPr>
          <w:rFonts w:hint="eastAsia"/>
        </w:rPr>
      </w:pPr>
    </w:p>
    <w:p w14:paraId="6C756463" w14:textId="77777777" w:rsidR="00D632C3" w:rsidRDefault="00D632C3">
      <w:pPr>
        <w:rPr>
          <w:rFonts w:hint="eastAsia"/>
        </w:rPr>
      </w:pPr>
    </w:p>
    <w:p w14:paraId="02C2FE84" w14:textId="77777777" w:rsidR="00D632C3" w:rsidRDefault="00D632C3">
      <w:pPr>
        <w:rPr>
          <w:rFonts w:hint="eastAsia"/>
        </w:rPr>
      </w:pPr>
      <w:r>
        <w:rPr>
          <w:rFonts w:hint="eastAsia"/>
        </w:rPr>
        <w:t>淡雅在现代语境中的应用</w:t>
      </w:r>
    </w:p>
    <w:p w14:paraId="4FF97CBE" w14:textId="77777777" w:rsidR="00D632C3" w:rsidRDefault="00D632C3">
      <w:pPr>
        <w:rPr>
          <w:rFonts w:hint="eastAsia"/>
        </w:rPr>
      </w:pPr>
      <w:r>
        <w:rPr>
          <w:rFonts w:hint="eastAsia"/>
        </w:rPr>
        <w:t>当我们将“淡”与“雅”组合起来，形成“淡雅”一词时，它传递出一种既简单又不失格调的生活态度或美学标准。现代社会中，越来越多的人开始追求淡雅的生活方式，他们崇尚自然，注重内心的平静和谐，不喜欢过于奢华或复杂的事物。无论是在服装设计、家居装饰还是饮食习惯上，都能看到淡雅风格的影响。例如，一些设计师会采用淡色调的颜色搭配，以简洁流畅的线条为特色，创造出既舒适又有品味的空间。</w:t>
      </w:r>
    </w:p>
    <w:p w14:paraId="1BA58C21" w14:textId="77777777" w:rsidR="00D632C3" w:rsidRDefault="00D632C3">
      <w:pPr>
        <w:rPr>
          <w:rFonts w:hint="eastAsia"/>
        </w:rPr>
      </w:pPr>
    </w:p>
    <w:p w14:paraId="75198D53" w14:textId="77777777" w:rsidR="00D632C3" w:rsidRDefault="00D632C3">
      <w:pPr>
        <w:rPr>
          <w:rFonts w:hint="eastAsia"/>
        </w:rPr>
      </w:pPr>
    </w:p>
    <w:p w14:paraId="3926F091" w14:textId="77777777" w:rsidR="00D632C3" w:rsidRDefault="00D632C3">
      <w:pPr>
        <w:rPr>
          <w:rFonts w:hint="eastAsia"/>
        </w:rPr>
      </w:pPr>
      <w:r>
        <w:rPr>
          <w:rFonts w:hint="eastAsia"/>
        </w:rPr>
        <w:t>最后的总结</w:t>
      </w:r>
    </w:p>
    <w:p w14:paraId="225FD825" w14:textId="77777777" w:rsidR="00D632C3" w:rsidRDefault="00D632C3">
      <w:pPr>
        <w:rPr>
          <w:rFonts w:hint="eastAsia"/>
        </w:rPr>
      </w:pPr>
      <w:r>
        <w:rPr>
          <w:rFonts w:hint="eastAsia"/>
        </w:rPr>
        <w:t>“淡雅”不仅仅是一个简单的词汇组合，它背后蕴含着深厚的文化底蕴和个人修养的要求。通过了解和学习“淡雅”的拼音和组词，我们不仅能更好地掌握汉语的运用技巧，同时也能从中体会到中华文化的独特魅力，以及人们对美好生活的向往和追求。</w:t>
      </w:r>
    </w:p>
    <w:p w14:paraId="0E3E813A" w14:textId="77777777" w:rsidR="00D632C3" w:rsidRDefault="00D632C3">
      <w:pPr>
        <w:rPr>
          <w:rFonts w:hint="eastAsia"/>
        </w:rPr>
      </w:pPr>
    </w:p>
    <w:p w14:paraId="32F27F51" w14:textId="77777777" w:rsidR="00D632C3" w:rsidRDefault="00D632C3">
      <w:pPr>
        <w:rPr>
          <w:rFonts w:hint="eastAsia"/>
        </w:rPr>
      </w:pPr>
    </w:p>
    <w:p w14:paraId="6F04A35A" w14:textId="77777777" w:rsidR="00D632C3" w:rsidRDefault="00D632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63907" w14:textId="1C0B0D29" w:rsidR="004A0DF1" w:rsidRDefault="004A0DF1"/>
    <w:sectPr w:rsidR="004A0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F1"/>
    <w:rsid w:val="00317C12"/>
    <w:rsid w:val="004A0DF1"/>
    <w:rsid w:val="00D6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3889D-72ED-4F52-90D5-657F9A98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D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D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D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D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D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D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D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D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D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D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D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D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D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D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D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D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D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D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D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D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D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