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4C0A1" w14:textId="77777777" w:rsidR="00F01959" w:rsidRDefault="00F01959">
      <w:pPr>
        <w:rPr>
          <w:rFonts w:hint="eastAsia"/>
        </w:rPr>
      </w:pPr>
      <w:r>
        <w:rPr>
          <w:rFonts w:hint="eastAsia"/>
        </w:rPr>
        <w:t>涪江泛舟杨慎的拼音</w:t>
      </w:r>
    </w:p>
    <w:p w14:paraId="770E43A4" w14:textId="77777777" w:rsidR="00F01959" w:rsidRDefault="00F01959">
      <w:pPr>
        <w:rPr>
          <w:rFonts w:hint="eastAsia"/>
        </w:rPr>
      </w:pPr>
      <w:r>
        <w:rPr>
          <w:rFonts w:hint="eastAsia"/>
        </w:rPr>
        <w:t>Fu Jiang Fan Zhou Yang Shen De Pin Yin，这个标题首先引导我们进入了一个结合了自然美景与人文历史的世界。涪江，作为中国四川省的一条重要河流，承载着丰富的文化和历史；而杨慎，则是明代著名的学者和文学家，其作品至今仍被广泛传颂。</w:t>
      </w:r>
    </w:p>
    <w:p w14:paraId="0A528C26" w14:textId="77777777" w:rsidR="00F01959" w:rsidRDefault="00F01959">
      <w:pPr>
        <w:rPr>
          <w:rFonts w:hint="eastAsia"/>
        </w:rPr>
      </w:pPr>
    </w:p>
    <w:p w14:paraId="2BB0FBAD" w14:textId="77777777" w:rsidR="00F01959" w:rsidRDefault="00F01959">
      <w:pPr>
        <w:rPr>
          <w:rFonts w:hint="eastAsia"/>
        </w:rPr>
      </w:pPr>
    </w:p>
    <w:p w14:paraId="722ADD8B" w14:textId="77777777" w:rsidR="00F01959" w:rsidRDefault="00F01959">
      <w:pPr>
        <w:rPr>
          <w:rFonts w:hint="eastAsia"/>
        </w:rPr>
      </w:pPr>
      <w:r>
        <w:rPr>
          <w:rFonts w:hint="eastAsia"/>
        </w:rPr>
        <w:t>杨慎及其贡献</w:t>
      </w:r>
    </w:p>
    <w:p w14:paraId="7F8544D2" w14:textId="77777777" w:rsidR="00F01959" w:rsidRDefault="00F01959">
      <w:pPr>
        <w:rPr>
          <w:rFonts w:hint="eastAsia"/>
        </w:rPr>
      </w:pPr>
      <w:r>
        <w:rPr>
          <w:rFonts w:hint="eastAsia"/>
        </w:rPr>
        <w:t>杨慎（1488年-1559年），字用修，号升庵，四川新都人，明朝中期著名的文学家、史学家。他的著作涉及诗歌、散文、历史等多个领域，尤以《临江仙·滚滚长江东逝水》最为人所知。杨慎不仅在文学上有卓越成就，在哲学、历史学等方面也有很深的研究，对后世影响深远。</w:t>
      </w:r>
    </w:p>
    <w:p w14:paraId="531E8D3F" w14:textId="77777777" w:rsidR="00F01959" w:rsidRDefault="00F01959">
      <w:pPr>
        <w:rPr>
          <w:rFonts w:hint="eastAsia"/>
        </w:rPr>
      </w:pPr>
    </w:p>
    <w:p w14:paraId="4641DD82" w14:textId="77777777" w:rsidR="00F01959" w:rsidRDefault="00F01959">
      <w:pPr>
        <w:rPr>
          <w:rFonts w:hint="eastAsia"/>
        </w:rPr>
      </w:pPr>
    </w:p>
    <w:p w14:paraId="6FB61F0F" w14:textId="77777777" w:rsidR="00F01959" w:rsidRDefault="00F01959">
      <w:pPr>
        <w:rPr>
          <w:rFonts w:hint="eastAsia"/>
        </w:rPr>
      </w:pPr>
      <w:r>
        <w:rPr>
          <w:rFonts w:hint="eastAsia"/>
        </w:rPr>
        <w:t>涪江的美丽与文化价值</w:t>
      </w:r>
    </w:p>
    <w:p w14:paraId="7EFF3195" w14:textId="77777777" w:rsidR="00F01959" w:rsidRDefault="00F01959">
      <w:pPr>
        <w:rPr>
          <w:rFonts w:hint="eastAsia"/>
        </w:rPr>
      </w:pPr>
      <w:r>
        <w:rPr>
          <w:rFonts w:hint="eastAsia"/>
        </w:rPr>
        <w:t>涪江，源自岷山山脉，流经四川省多个城市，最终汇入嘉陵江。涪江两岸风景秀丽，历史文化底蕴深厚。古代文人墨客常在此游览赋诗，留下了许多脍炙人口的作品。涪江不仅是地理意义上的河流，更是文化的载体，见证了沿岸人民的生活变迁和文化交流。</w:t>
      </w:r>
    </w:p>
    <w:p w14:paraId="5FA44636" w14:textId="77777777" w:rsidR="00F01959" w:rsidRDefault="00F01959">
      <w:pPr>
        <w:rPr>
          <w:rFonts w:hint="eastAsia"/>
        </w:rPr>
      </w:pPr>
    </w:p>
    <w:p w14:paraId="294DE47A" w14:textId="77777777" w:rsidR="00F01959" w:rsidRDefault="00F01959">
      <w:pPr>
        <w:rPr>
          <w:rFonts w:hint="eastAsia"/>
        </w:rPr>
      </w:pPr>
    </w:p>
    <w:p w14:paraId="1CDF579E" w14:textId="77777777" w:rsidR="00F01959" w:rsidRDefault="00F01959">
      <w:pPr>
        <w:rPr>
          <w:rFonts w:hint="eastAsia"/>
        </w:rPr>
      </w:pPr>
      <w:r>
        <w:rPr>
          <w:rFonts w:hint="eastAsia"/>
        </w:rPr>
        <w:t>泛舟涪江的文化意义</w:t>
      </w:r>
    </w:p>
    <w:p w14:paraId="6165C82C" w14:textId="77777777" w:rsidR="00F01959" w:rsidRDefault="00F01959">
      <w:pPr>
        <w:rPr>
          <w:rFonts w:hint="eastAsia"/>
        </w:rPr>
      </w:pPr>
      <w:r>
        <w:rPr>
          <w:rFonts w:hint="eastAsia"/>
        </w:rPr>
        <w:t>“涪江泛舟”作为一种文化现象，不仅仅是简单的水上活动，它还象征着一种生活态度和审美情趣。古人在江上泛舟，既是一种放松身心的方式，也是寻求灵感、激发创作激情的途径。通过泛舟，他们能够更加亲近自然，感受大自然的美好与神秘，进而将这些体验转化为文学艺术作品，流传千古。</w:t>
      </w:r>
    </w:p>
    <w:p w14:paraId="2AB3F865" w14:textId="77777777" w:rsidR="00F01959" w:rsidRDefault="00F01959">
      <w:pPr>
        <w:rPr>
          <w:rFonts w:hint="eastAsia"/>
        </w:rPr>
      </w:pPr>
    </w:p>
    <w:p w14:paraId="04C3E900" w14:textId="77777777" w:rsidR="00F01959" w:rsidRDefault="00F01959">
      <w:pPr>
        <w:rPr>
          <w:rFonts w:hint="eastAsia"/>
        </w:rPr>
      </w:pPr>
    </w:p>
    <w:p w14:paraId="0BBFF3FE" w14:textId="77777777" w:rsidR="00F01959" w:rsidRDefault="00F01959">
      <w:pPr>
        <w:rPr>
          <w:rFonts w:hint="eastAsia"/>
        </w:rPr>
      </w:pPr>
      <w:r>
        <w:rPr>
          <w:rFonts w:hint="eastAsia"/>
        </w:rPr>
        <w:t>拼音背后的文化交流</w:t>
      </w:r>
    </w:p>
    <w:p w14:paraId="4310B4C4" w14:textId="77777777" w:rsidR="00F01959" w:rsidRDefault="00F01959">
      <w:pPr>
        <w:rPr>
          <w:rFonts w:hint="eastAsia"/>
        </w:rPr>
      </w:pPr>
      <w:r>
        <w:rPr>
          <w:rFonts w:hint="eastAsia"/>
        </w:rPr>
        <w:t>当我们谈论“涪江泛舟杨慎的拼音”，实际上是在探讨一种文化交流的方式。拼音作为汉字的拉丁化表示方法，为非中文母语者提供了一种理解和接近中国文化的新途径。通过对杨慎及其作品拼音的学习，更多的人可以了解这位伟大文学家的思想世界和他的时代背景，促进了中外文化的交流与理解。</w:t>
      </w:r>
    </w:p>
    <w:p w14:paraId="078EB8A7" w14:textId="77777777" w:rsidR="00F01959" w:rsidRDefault="00F01959">
      <w:pPr>
        <w:rPr>
          <w:rFonts w:hint="eastAsia"/>
        </w:rPr>
      </w:pPr>
    </w:p>
    <w:p w14:paraId="282C5163" w14:textId="77777777" w:rsidR="00F01959" w:rsidRDefault="00F01959">
      <w:pPr>
        <w:rPr>
          <w:rFonts w:hint="eastAsia"/>
        </w:rPr>
      </w:pPr>
    </w:p>
    <w:p w14:paraId="4176A063" w14:textId="77777777" w:rsidR="00F01959" w:rsidRDefault="00F01959">
      <w:pPr>
        <w:rPr>
          <w:rFonts w:hint="eastAsia"/>
        </w:rPr>
      </w:pPr>
      <w:r>
        <w:rPr>
          <w:rFonts w:hint="eastAsia"/>
        </w:rPr>
        <w:t>最后的总结</w:t>
      </w:r>
    </w:p>
    <w:p w14:paraId="1A1477F6" w14:textId="77777777" w:rsidR="00F01959" w:rsidRDefault="00F01959">
      <w:pPr>
        <w:rPr>
          <w:rFonts w:hint="eastAsia"/>
        </w:rPr>
      </w:pPr>
      <w:r>
        <w:rPr>
          <w:rFonts w:hint="eastAsia"/>
        </w:rPr>
        <w:t>从涪江的自然风光到杨慎的文学成就，再到拼音作为文化传播工具的重要性，“涪江泛舟杨慎的拼音”这一主题涵盖了丰富的文化内涵。它提醒我们，无论是自然景观还是文化遗产，都是连接过去与未来，促进不同文化间相互理解的重要桥梁。在这个全球化的时代，学习和探索不同的文化，对于增进世界各国人民之间的友谊和合作具有不可估量的价值。</w:t>
      </w:r>
    </w:p>
    <w:p w14:paraId="37276762" w14:textId="77777777" w:rsidR="00F01959" w:rsidRDefault="00F01959">
      <w:pPr>
        <w:rPr>
          <w:rFonts w:hint="eastAsia"/>
        </w:rPr>
      </w:pPr>
    </w:p>
    <w:p w14:paraId="45CEC2FC" w14:textId="77777777" w:rsidR="00F01959" w:rsidRDefault="00F01959">
      <w:pPr>
        <w:rPr>
          <w:rFonts w:hint="eastAsia"/>
        </w:rPr>
      </w:pPr>
      <w:r>
        <w:rPr>
          <w:rFonts w:hint="eastAsia"/>
        </w:rPr>
        <w:t>本文是由每日作文网(2345lzwz.com)为大家创作</w:t>
      </w:r>
    </w:p>
    <w:p w14:paraId="6C2FA59D" w14:textId="7DB5E2E7" w:rsidR="00464F4C" w:rsidRDefault="00464F4C"/>
    <w:sectPr w:rsidR="00464F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4C"/>
    <w:rsid w:val="00317C12"/>
    <w:rsid w:val="00464F4C"/>
    <w:rsid w:val="00F01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87BE4-A816-43D2-86F8-84CCD092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4F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4F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4F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4F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4F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4F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4F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4F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4F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4F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4F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4F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4F4C"/>
    <w:rPr>
      <w:rFonts w:cstheme="majorBidi"/>
      <w:color w:val="2F5496" w:themeColor="accent1" w:themeShade="BF"/>
      <w:sz w:val="28"/>
      <w:szCs w:val="28"/>
    </w:rPr>
  </w:style>
  <w:style w:type="character" w:customStyle="1" w:styleId="50">
    <w:name w:val="标题 5 字符"/>
    <w:basedOn w:val="a0"/>
    <w:link w:val="5"/>
    <w:uiPriority w:val="9"/>
    <w:semiHidden/>
    <w:rsid w:val="00464F4C"/>
    <w:rPr>
      <w:rFonts w:cstheme="majorBidi"/>
      <w:color w:val="2F5496" w:themeColor="accent1" w:themeShade="BF"/>
      <w:sz w:val="24"/>
    </w:rPr>
  </w:style>
  <w:style w:type="character" w:customStyle="1" w:styleId="60">
    <w:name w:val="标题 6 字符"/>
    <w:basedOn w:val="a0"/>
    <w:link w:val="6"/>
    <w:uiPriority w:val="9"/>
    <w:semiHidden/>
    <w:rsid w:val="00464F4C"/>
    <w:rPr>
      <w:rFonts w:cstheme="majorBidi"/>
      <w:b/>
      <w:bCs/>
      <w:color w:val="2F5496" w:themeColor="accent1" w:themeShade="BF"/>
    </w:rPr>
  </w:style>
  <w:style w:type="character" w:customStyle="1" w:styleId="70">
    <w:name w:val="标题 7 字符"/>
    <w:basedOn w:val="a0"/>
    <w:link w:val="7"/>
    <w:uiPriority w:val="9"/>
    <w:semiHidden/>
    <w:rsid w:val="00464F4C"/>
    <w:rPr>
      <w:rFonts w:cstheme="majorBidi"/>
      <w:b/>
      <w:bCs/>
      <w:color w:val="595959" w:themeColor="text1" w:themeTint="A6"/>
    </w:rPr>
  </w:style>
  <w:style w:type="character" w:customStyle="1" w:styleId="80">
    <w:name w:val="标题 8 字符"/>
    <w:basedOn w:val="a0"/>
    <w:link w:val="8"/>
    <w:uiPriority w:val="9"/>
    <w:semiHidden/>
    <w:rsid w:val="00464F4C"/>
    <w:rPr>
      <w:rFonts w:cstheme="majorBidi"/>
      <w:color w:val="595959" w:themeColor="text1" w:themeTint="A6"/>
    </w:rPr>
  </w:style>
  <w:style w:type="character" w:customStyle="1" w:styleId="90">
    <w:name w:val="标题 9 字符"/>
    <w:basedOn w:val="a0"/>
    <w:link w:val="9"/>
    <w:uiPriority w:val="9"/>
    <w:semiHidden/>
    <w:rsid w:val="00464F4C"/>
    <w:rPr>
      <w:rFonts w:eastAsiaTheme="majorEastAsia" w:cstheme="majorBidi"/>
      <w:color w:val="595959" w:themeColor="text1" w:themeTint="A6"/>
    </w:rPr>
  </w:style>
  <w:style w:type="paragraph" w:styleId="a3">
    <w:name w:val="Title"/>
    <w:basedOn w:val="a"/>
    <w:next w:val="a"/>
    <w:link w:val="a4"/>
    <w:uiPriority w:val="10"/>
    <w:qFormat/>
    <w:rsid w:val="00464F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4F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4F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4F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4F4C"/>
    <w:pPr>
      <w:spacing w:before="160"/>
      <w:jc w:val="center"/>
    </w:pPr>
    <w:rPr>
      <w:i/>
      <w:iCs/>
      <w:color w:val="404040" w:themeColor="text1" w:themeTint="BF"/>
    </w:rPr>
  </w:style>
  <w:style w:type="character" w:customStyle="1" w:styleId="a8">
    <w:name w:val="引用 字符"/>
    <w:basedOn w:val="a0"/>
    <w:link w:val="a7"/>
    <w:uiPriority w:val="29"/>
    <w:rsid w:val="00464F4C"/>
    <w:rPr>
      <w:i/>
      <w:iCs/>
      <w:color w:val="404040" w:themeColor="text1" w:themeTint="BF"/>
    </w:rPr>
  </w:style>
  <w:style w:type="paragraph" w:styleId="a9">
    <w:name w:val="List Paragraph"/>
    <w:basedOn w:val="a"/>
    <w:uiPriority w:val="34"/>
    <w:qFormat/>
    <w:rsid w:val="00464F4C"/>
    <w:pPr>
      <w:ind w:left="720"/>
      <w:contextualSpacing/>
    </w:pPr>
  </w:style>
  <w:style w:type="character" w:styleId="aa">
    <w:name w:val="Intense Emphasis"/>
    <w:basedOn w:val="a0"/>
    <w:uiPriority w:val="21"/>
    <w:qFormat/>
    <w:rsid w:val="00464F4C"/>
    <w:rPr>
      <w:i/>
      <w:iCs/>
      <w:color w:val="2F5496" w:themeColor="accent1" w:themeShade="BF"/>
    </w:rPr>
  </w:style>
  <w:style w:type="paragraph" w:styleId="ab">
    <w:name w:val="Intense Quote"/>
    <w:basedOn w:val="a"/>
    <w:next w:val="a"/>
    <w:link w:val="ac"/>
    <w:uiPriority w:val="30"/>
    <w:qFormat/>
    <w:rsid w:val="00464F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4F4C"/>
    <w:rPr>
      <w:i/>
      <w:iCs/>
      <w:color w:val="2F5496" w:themeColor="accent1" w:themeShade="BF"/>
    </w:rPr>
  </w:style>
  <w:style w:type="character" w:styleId="ad">
    <w:name w:val="Intense Reference"/>
    <w:basedOn w:val="a0"/>
    <w:uiPriority w:val="32"/>
    <w:qFormat/>
    <w:rsid w:val="00464F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