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E23E" w14:textId="77777777" w:rsidR="00C350B1" w:rsidRDefault="00C350B1">
      <w:pPr>
        <w:rPr>
          <w:rFonts w:hint="eastAsia"/>
        </w:rPr>
      </w:pPr>
    </w:p>
    <w:p w14:paraId="42240F97" w14:textId="77777777" w:rsidR="00C350B1" w:rsidRDefault="00C350B1">
      <w:pPr>
        <w:rPr>
          <w:rFonts w:hint="eastAsia"/>
        </w:rPr>
      </w:pPr>
      <w:r>
        <w:rPr>
          <w:rFonts w:hint="eastAsia"/>
        </w:rPr>
        <w:t>洞的拼音是什么写</w:t>
      </w:r>
    </w:p>
    <w:p w14:paraId="77227302" w14:textId="77777777" w:rsidR="00C350B1" w:rsidRDefault="00C350B1">
      <w:pPr>
        <w:rPr>
          <w:rFonts w:hint="eastAsia"/>
        </w:rPr>
      </w:pPr>
      <w:r>
        <w:rPr>
          <w:rFonts w:hint="eastAsia"/>
        </w:rPr>
        <w:t>在汉字的学习过程中，了解每一个字的正确发音和书写方式是非常重要的。今天我们要讨论的是“洞”这个字。“洞”的拼音是“dòng”。它属于汉语拼音中的声母“d”与韵母“ong”的组合，是一个非常典型的二合元音构成的完整音节。</w:t>
      </w:r>
    </w:p>
    <w:p w14:paraId="2E1DE4C3" w14:textId="77777777" w:rsidR="00C350B1" w:rsidRDefault="00C350B1">
      <w:pPr>
        <w:rPr>
          <w:rFonts w:hint="eastAsia"/>
        </w:rPr>
      </w:pPr>
    </w:p>
    <w:p w14:paraId="17CE1694" w14:textId="77777777" w:rsidR="00C350B1" w:rsidRDefault="00C350B1">
      <w:pPr>
        <w:rPr>
          <w:rFonts w:hint="eastAsia"/>
        </w:rPr>
      </w:pPr>
    </w:p>
    <w:p w14:paraId="68DE3508" w14:textId="77777777" w:rsidR="00C350B1" w:rsidRDefault="00C350B1">
      <w:pPr>
        <w:rPr>
          <w:rFonts w:hint="eastAsia"/>
        </w:rPr>
      </w:pPr>
      <w:r>
        <w:rPr>
          <w:rFonts w:hint="eastAsia"/>
        </w:rPr>
        <w:t>关于“洞”字的基本信息</w:t>
      </w:r>
    </w:p>
    <w:p w14:paraId="2DF2C49C" w14:textId="77777777" w:rsidR="00C350B1" w:rsidRDefault="00C350B1">
      <w:pPr>
        <w:rPr>
          <w:rFonts w:hint="eastAsia"/>
        </w:rPr>
      </w:pPr>
      <w:r>
        <w:rPr>
          <w:rFonts w:hint="eastAsia"/>
        </w:rPr>
        <w:t>“洞”字在现代汉语中被广泛使用，不仅作为名词表示地面上或某些物体上出现的较大的孔隙、窟窿，也可以指代一些特定的空间或区域，比如山洞、溶洞等自然景观，或者是用于描述动物居住的地方如蚁洞等。“洞”有时也被用作动词，意为深入理解或洞察，例如“洞悉一切”，表达了对事物有深刻的理解和认识。</w:t>
      </w:r>
    </w:p>
    <w:p w14:paraId="5F94C786" w14:textId="77777777" w:rsidR="00C350B1" w:rsidRDefault="00C350B1">
      <w:pPr>
        <w:rPr>
          <w:rFonts w:hint="eastAsia"/>
        </w:rPr>
      </w:pPr>
    </w:p>
    <w:p w14:paraId="35DE6CB6" w14:textId="77777777" w:rsidR="00C350B1" w:rsidRDefault="00C350B1">
      <w:pPr>
        <w:rPr>
          <w:rFonts w:hint="eastAsia"/>
        </w:rPr>
      </w:pPr>
    </w:p>
    <w:p w14:paraId="0364502E" w14:textId="77777777" w:rsidR="00C350B1" w:rsidRDefault="00C350B1">
      <w:pPr>
        <w:rPr>
          <w:rFonts w:hint="eastAsia"/>
        </w:rPr>
      </w:pPr>
      <w:r>
        <w:rPr>
          <w:rFonts w:hint="eastAsia"/>
        </w:rPr>
        <w:t>学习“洞”字的发音技巧</w:t>
      </w:r>
    </w:p>
    <w:p w14:paraId="41309B25" w14:textId="77777777" w:rsidR="00C350B1" w:rsidRDefault="00C350B1">
      <w:pPr>
        <w:rPr>
          <w:rFonts w:hint="eastAsia"/>
        </w:rPr>
      </w:pPr>
      <w:r>
        <w:rPr>
          <w:rFonts w:hint="eastAsia"/>
        </w:rPr>
        <w:t>学习“洞”字的发音时，可以先从其声母“d”开始练习，这是一个舌尖抵住上前牙背产生的清辅音。接着，尝试发出“ong”这个韵母，注意保持口腔微微打开，声音由低到高，逐渐变得圆润饱满。将两者结合起来，重复几次，便能较好地掌握“洞”的准确发音了。值得注意的是，由于“ong”是后鼻音，因此在发音时要确保气息顺畅通过鼻腔，产生清晰的共鸣效果。</w:t>
      </w:r>
    </w:p>
    <w:p w14:paraId="64232B65" w14:textId="77777777" w:rsidR="00C350B1" w:rsidRDefault="00C350B1">
      <w:pPr>
        <w:rPr>
          <w:rFonts w:hint="eastAsia"/>
        </w:rPr>
      </w:pPr>
    </w:p>
    <w:p w14:paraId="47268C82" w14:textId="77777777" w:rsidR="00C350B1" w:rsidRDefault="00C350B1">
      <w:pPr>
        <w:rPr>
          <w:rFonts w:hint="eastAsia"/>
        </w:rPr>
      </w:pPr>
    </w:p>
    <w:p w14:paraId="08965027" w14:textId="77777777" w:rsidR="00C350B1" w:rsidRDefault="00C350B1">
      <w:pPr>
        <w:rPr>
          <w:rFonts w:hint="eastAsia"/>
        </w:rPr>
      </w:pPr>
      <w:r>
        <w:rPr>
          <w:rFonts w:hint="eastAsia"/>
        </w:rPr>
        <w:t>书写“洞”字的方法</w:t>
      </w:r>
    </w:p>
    <w:p w14:paraId="5050B672" w14:textId="77777777" w:rsidR="00C350B1" w:rsidRDefault="00C350B1">
      <w:pPr>
        <w:rPr>
          <w:rFonts w:hint="eastAsia"/>
        </w:rPr>
      </w:pPr>
      <w:r>
        <w:rPr>
          <w:rFonts w:hint="eastAsia"/>
        </w:rPr>
        <w:t>说到书写，“洞”字由左右两部分组成。左边的部分是“氵”，代表了水的意思，暗示着许多洞穴中可能含有水源；右边则是“同”字，意味着共同或一起的概念。在书写时，先写左侧的三点水，然后依次写下“同”字。整个过程需要注意笔画顺序以及各部分之间的比例关系，以保证字体结构的美观和谐。</w:t>
      </w:r>
    </w:p>
    <w:p w14:paraId="59F8DC92" w14:textId="77777777" w:rsidR="00C350B1" w:rsidRDefault="00C350B1">
      <w:pPr>
        <w:rPr>
          <w:rFonts w:hint="eastAsia"/>
        </w:rPr>
      </w:pPr>
    </w:p>
    <w:p w14:paraId="25212A68" w14:textId="77777777" w:rsidR="00C350B1" w:rsidRDefault="00C350B1">
      <w:pPr>
        <w:rPr>
          <w:rFonts w:hint="eastAsia"/>
        </w:rPr>
      </w:pPr>
    </w:p>
    <w:p w14:paraId="23BA4C8F" w14:textId="77777777" w:rsidR="00C350B1" w:rsidRDefault="00C350B1">
      <w:pPr>
        <w:rPr>
          <w:rFonts w:hint="eastAsia"/>
        </w:rPr>
      </w:pPr>
      <w:r>
        <w:rPr>
          <w:rFonts w:hint="eastAsia"/>
        </w:rPr>
        <w:t>“洞”字的文化含义</w:t>
      </w:r>
    </w:p>
    <w:p w14:paraId="56BEA2BF" w14:textId="77777777" w:rsidR="00C350B1" w:rsidRDefault="00C350B1">
      <w:pPr>
        <w:rPr>
          <w:rFonts w:hint="eastAsia"/>
        </w:rPr>
      </w:pPr>
      <w:r>
        <w:rPr>
          <w:rFonts w:hint="eastAsia"/>
        </w:rPr>
        <w:t>在中国文化里，“洞”字承载着丰富的象征意义。除了上述提到的物理空间概念外，它还经常出现在神话传说和文学作品之中，象征着神秘、未知或是通往另一个世界的门户。例如，《西游记》中孙悟空的花果山水帘洞，不仅是他的居所，也象征着他与世隔绝的理想国。这些故事加深了人们对“洞”字及其背后文化内涵的理解。</w:t>
      </w:r>
    </w:p>
    <w:p w14:paraId="59665E1A" w14:textId="77777777" w:rsidR="00C350B1" w:rsidRDefault="00C350B1">
      <w:pPr>
        <w:rPr>
          <w:rFonts w:hint="eastAsia"/>
        </w:rPr>
      </w:pPr>
    </w:p>
    <w:p w14:paraId="55245DFB" w14:textId="77777777" w:rsidR="00C350B1" w:rsidRDefault="00C350B1">
      <w:pPr>
        <w:rPr>
          <w:rFonts w:hint="eastAsia"/>
        </w:rPr>
      </w:pPr>
    </w:p>
    <w:p w14:paraId="6F6DD6CF" w14:textId="77777777" w:rsidR="00C350B1" w:rsidRDefault="00C350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930D8" w14:textId="11651F48" w:rsidR="00BC2B67" w:rsidRDefault="00BC2B67"/>
    <w:sectPr w:rsidR="00BC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67"/>
    <w:rsid w:val="00317C12"/>
    <w:rsid w:val="00BC2B67"/>
    <w:rsid w:val="00C3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78F87-B33F-4294-A62B-65E8F086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