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1711" w14:textId="77777777" w:rsidR="00495CDC" w:rsidRDefault="00495CDC">
      <w:pPr>
        <w:rPr>
          <w:rFonts w:hint="eastAsia"/>
        </w:rPr>
      </w:pPr>
    </w:p>
    <w:p w14:paraId="5CF93223" w14:textId="77777777" w:rsidR="00495CDC" w:rsidRDefault="00495CDC">
      <w:pPr>
        <w:rPr>
          <w:rFonts w:hint="eastAsia"/>
        </w:rPr>
      </w:pPr>
      <w:r>
        <w:rPr>
          <w:rFonts w:hint="eastAsia"/>
        </w:rPr>
        <w:t>沸的拼音组词和部首</w:t>
      </w:r>
    </w:p>
    <w:p w14:paraId="6C046325" w14:textId="77777777" w:rsidR="00495CDC" w:rsidRDefault="00495CDC">
      <w:pPr>
        <w:rPr>
          <w:rFonts w:hint="eastAsia"/>
        </w:rPr>
      </w:pPr>
      <w:r>
        <w:rPr>
          <w:rFonts w:hint="eastAsia"/>
        </w:rPr>
        <w:t>在汉字的学习过程中，了解一个字的拼音、部首以及如何通过这个字组成不同的词汇是十分重要的。今天我们就来详细探讨一下“沸”这个字。</w:t>
      </w:r>
    </w:p>
    <w:p w14:paraId="1B3503E1" w14:textId="77777777" w:rsidR="00495CDC" w:rsidRDefault="00495CDC">
      <w:pPr>
        <w:rPr>
          <w:rFonts w:hint="eastAsia"/>
        </w:rPr>
      </w:pPr>
    </w:p>
    <w:p w14:paraId="1F815D6D" w14:textId="77777777" w:rsidR="00495CDC" w:rsidRDefault="00495CDC">
      <w:pPr>
        <w:rPr>
          <w:rFonts w:hint="eastAsia"/>
        </w:rPr>
      </w:pPr>
    </w:p>
    <w:p w14:paraId="669CE405" w14:textId="77777777" w:rsidR="00495CDC" w:rsidRDefault="00495CDC">
      <w:pPr>
        <w:rPr>
          <w:rFonts w:hint="eastAsia"/>
        </w:rPr>
      </w:pPr>
      <w:r>
        <w:rPr>
          <w:rFonts w:hint="eastAsia"/>
        </w:rPr>
        <w:t>一、“沸”的基本介绍</w:t>
      </w:r>
    </w:p>
    <w:p w14:paraId="76AE47EC" w14:textId="77777777" w:rsidR="00495CDC" w:rsidRDefault="00495CDC">
      <w:pPr>
        <w:rPr>
          <w:rFonts w:hint="eastAsia"/>
        </w:rPr>
      </w:pPr>
      <w:r>
        <w:rPr>
          <w:rFonts w:hint="eastAsia"/>
        </w:rPr>
        <w:t>“沸”字的拼音为“fèi”，它属于汉语拼音中的第三声。根据《新华字典》等权威资料，“沸”字的部首为“氵”，也就是水字旁，表明了这个字与水或液体有着密切的关系。从结构上看，“沸”是一个左右结构的汉字，左边是代表意义的部首“氵”，右边则是发音的部分“弗”。在古代汉语中，“沸”主要用来描述水加热到一定温度时变成蒸汽的现象，即沸腾。</w:t>
      </w:r>
    </w:p>
    <w:p w14:paraId="7B24D8B1" w14:textId="77777777" w:rsidR="00495CDC" w:rsidRDefault="00495CDC">
      <w:pPr>
        <w:rPr>
          <w:rFonts w:hint="eastAsia"/>
        </w:rPr>
      </w:pPr>
    </w:p>
    <w:p w14:paraId="5F8F2629" w14:textId="77777777" w:rsidR="00495CDC" w:rsidRDefault="00495CDC">
      <w:pPr>
        <w:rPr>
          <w:rFonts w:hint="eastAsia"/>
        </w:rPr>
      </w:pPr>
    </w:p>
    <w:p w14:paraId="27E5E1BB" w14:textId="77777777" w:rsidR="00495CDC" w:rsidRDefault="00495CDC">
      <w:pPr>
        <w:rPr>
          <w:rFonts w:hint="eastAsia"/>
        </w:rPr>
      </w:pPr>
      <w:r>
        <w:rPr>
          <w:rFonts w:hint="eastAsia"/>
        </w:rPr>
        <w:t>二、“沸”的拼音组词</w:t>
      </w:r>
    </w:p>
    <w:p w14:paraId="6F7F5A3A" w14:textId="77777777" w:rsidR="00495CDC" w:rsidRDefault="00495CDC">
      <w:pPr>
        <w:rPr>
          <w:rFonts w:hint="eastAsia"/>
        </w:rPr>
      </w:pPr>
      <w:r>
        <w:rPr>
          <w:rFonts w:hint="eastAsia"/>
        </w:rPr>
        <w:t>基于“沸”这个字的含义及其读音，我们可以将其与其他汉字组合成一系列富有表现力的词汇。例如，“沸腾”不仅描绘了液体加热至高温后剧烈翻滚的状态，也可以用来形容情绪高涨、热烈的氛围；“沸点”则指某一物质由液态转变为气态所需的最低温度；还有“沸反盈天”，这是一个成语，形象地比喻声音喧闹，气氛非常热烈。</w:t>
      </w:r>
    </w:p>
    <w:p w14:paraId="5D1C2F4D" w14:textId="77777777" w:rsidR="00495CDC" w:rsidRDefault="00495CDC">
      <w:pPr>
        <w:rPr>
          <w:rFonts w:hint="eastAsia"/>
        </w:rPr>
      </w:pPr>
    </w:p>
    <w:p w14:paraId="0E73A562" w14:textId="77777777" w:rsidR="00495CDC" w:rsidRDefault="00495CDC">
      <w:pPr>
        <w:rPr>
          <w:rFonts w:hint="eastAsia"/>
        </w:rPr>
      </w:pPr>
    </w:p>
    <w:p w14:paraId="585DFFEE" w14:textId="77777777" w:rsidR="00495CDC" w:rsidRDefault="00495CDC">
      <w:pPr>
        <w:rPr>
          <w:rFonts w:hint="eastAsia"/>
        </w:rPr>
      </w:pPr>
      <w:r>
        <w:rPr>
          <w:rFonts w:hint="eastAsia"/>
        </w:rPr>
        <w:t>三、“沸”的应用实例</w:t>
      </w:r>
    </w:p>
    <w:p w14:paraId="53E17CA9" w14:textId="77777777" w:rsidR="00495CDC" w:rsidRDefault="00495CDC">
      <w:pPr>
        <w:rPr>
          <w:rFonts w:hint="eastAsia"/>
        </w:rPr>
      </w:pPr>
      <w:r>
        <w:rPr>
          <w:rFonts w:hint="eastAsia"/>
        </w:rPr>
        <w:t>在日常生活和文学作品中，“沸”字及其组成的词语被广泛应用。比如，在烹饪过程中，我们会提到将水煮至沸腾，以确保食材能够得到充分的烹调。而在描写战斗场面或是大型集会时，作家们常常使用像“人声鼎沸”这样的表达方式，以此来营造紧张而又热闹的场景。“热血沸腾”常被用来形容人们内心充满激情和斗志的状态，体现了“沸”字在情感描述方面的灵活性。</w:t>
      </w:r>
    </w:p>
    <w:p w14:paraId="7CE7B111" w14:textId="77777777" w:rsidR="00495CDC" w:rsidRDefault="00495CDC">
      <w:pPr>
        <w:rPr>
          <w:rFonts w:hint="eastAsia"/>
        </w:rPr>
      </w:pPr>
    </w:p>
    <w:p w14:paraId="6C683842" w14:textId="77777777" w:rsidR="00495CDC" w:rsidRDefault="00495CDC">
      <w:pPr>
        <w:rPr>
          <w:rFonts w:hint="eastAsia"/>
        </w:rPr>
      </w:pPr>
    </w:p>
    <w:p w14:paraId="2FAA9F8F" w14:textId="77777777" w:rsidR="00495CDC" w:rsidRDefault="00495CDC">
      <w:pPr>
        <w:rPr>
          <w:rFonts w:hint="eastAsia"/>
        </w:rPr>
      </w:pPr>
      <w:r>
        <w:rPr>
          <w:rFonts w:hint="eastAsia"/>
        </w:rPr>
        <w:t>四、“沸”的文化内涵</w:t>
      </w:r>
    </w:p>
    <w:p w14:paraId="63815609" w14:textId="77777777" w:rsidR="00495CDC" w:rsidRDefault="00495CDC">
      <w:pPr>
        <w:rPr>
          <w:rFonts w:hint="eastAsia"/>
        </w:rPr>
      </w:pPr>
      <w:r>
        <w:rPr>
          <w:rFonts w:hint="eastAsia"/>
        </w:rPr>
        <w:t>除了实际的应用之外，“沸”还承载着一定的文化价值和象征意义。在中国传统文化里，水被视为生命之源，而“沸”作为水的一种状态转换过程，象征着变化与活力。这种对变化的强调也反映在许多成语和俗语之中，如“扬汤止沸”教导我们解决问题要从根本上着手，而非仅仅处理表面现象。通过对“沸”字的深入理解，不仅能丰富我们的语言表达能力，还能让我们更好地领略中华文化的博大精深。</w:t>
      </w:r>
    </w:p>
    <w:p w14:paraId="5279E979" w14:textId="77777777" w:rsidR="00495CDC" w:rsidRDefault="00495CDC">
      <w:pPr>
        <w:rPr>
          <w:rFonts w:hint="eastAsia"/>
        </w:rPr>
      </w:pPr>
    </w:p>
    <w:p w14:paraId="27A80C94" w14:textId="77777777" w:rsidR="00495CDC" w:rsidRDefault="00495CDC">
      <w:pPr>
        <w:rPr>
          <w:rFonts w:hint="eastAsia"/>
        </w:rPr>
      </w:pPr>
    </w:p>
    <w:p w14:paraId="4DA471CC" w14:textId="77777777" w:rsidR="00495CDC" w:rsidRDefault="00495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E095D" w14:textId="74F7487A" w:rsidR="00054D5A" w:rsidRDefault="00054D5A"/>
    <w:sectPr w:rsidR="00054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5A"/>
    <w:rsid w:val="00054D5A"/>
    <w:rsid w:val="00317C12"/>
    <w:rsid w:val="0049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31F68-32D8-4A2F-B622-9EE18B28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