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B65B0" w14:textId="77777777" w:rsidR="00DF6191" w:rsidRDefault="00DF6191">
      <w:pPr>
        <w:rPr>
          <w:rFonts w:hint="eastAsia"/>
        </w:rPr>
      </w:pPr>
      <w:r>
        <w:rPr>
          <w:rFonts w:hint="eastAsia"/>
        </w:rPr>
        <w:t>殿中监的拼音：Diàn Zhōng Jiān</w:t>
      </w:r>
    </w:p>
    <w:p w14:paraId="20FF046B" w14:textId="77777777" w:rsidR="00DF6191" w:rsidRDefault="00DF6191">
      <w:pPr>
        <w:rPr>
          <w:rFonts w:hint="eastAsia"/>
        </w:rPr>
      </w:pPr>
    </w:p>
    <w:p w14:paraId="64022818" w14:textId="77777777" w:rsidR="00DF6191" w:rsidRDefault="00DF6191">
      <w:pPr>
        <w:rPr>
          <w:rFonts w:hint="eastAsia"/>
        </w:rPr>
      </w:pPr>
      <w:r>
        <w:rPr>
          <w:rFonts w:hint="eastAsia"/>
        </w:rPr>
        <w:t>在中国古代官职体系中，"殿中监"（Diàn Zhōng Jiān）是一个具有重要地位的职位。这一职位最早可追溯至秦汉时期，其职责主要围绕皇帝所在的宫殿展开。作为宫廷内部的重要管理者，殿中监负责监督和管理宫内的各项事务，确保皇室生活的有序进行以及宫殿的安全与整洁。</w:t>
      </w:r>
    </w:p>
    <w:p w14:paraId="5AB91E26" w14:textId="77777777" w:rsidR="00DF6191" w:rsidRDefault="00DF6191">
      <w:pPr>
        <w:rPr>
          <w:rFonts w:hint="eastAsia"/>
        </w:rPr>
      </w:pPr>
    </w:p>
    <w:p w14:paraId="7B5B8917" w14:textId="77777777" w:rsidR="00DF6191" w:rsidRDefault="00DF6191">
      <w:pPr>
        <w:rPr>
          <w:rFonts w:hint="eastAsia"/>
        </w:rPr>
      </w:pPr>
    </w:p>
    <w:p w14:paraId="079AF43C" w14:textId="77777777" w:rsidR="00DF6191" w:rsidRDefault="00DF6191">
      <w:pPr>
        <w:rPr>
          <w:rFonts w:hint="eastAsia"/>
        </w:rPr>
      </w:pPr>
      <w:r>
        <w:rPr>
          <w:rFonts w:hint="eastAsia"/>
        </w:rPr>
        <w:t>历史沿革</w:t>
      </w:r>
    </w:p>
    <w:p w14:paraId="13E428ED" w14:textId="77777777" w:rsidR="00DF6191" w:rsidRDefault="00DF6191">
      <w:pPr>
        <w:rPr>
          <w:rFonts w:hint="eastAsia"/>
        </w:rPr>
      </w:pPr>
    </w:p>
    <w:p w14:paraId="476FBBE9" w14:textId="77777777" w:rsidR="00DF6191" w:rsidRDefault="00DF6191">
      <w:pPr>
        <w:rPr>
          <w:rFonts w:hint="eastAsia"/>
        </w:rPr>
      </w:pPr>
      <w:r>
        <w:rPr>
          <w:rFonts w:hint="eastAsia"/>
        </w:rPr>
        <w:t>随着朝代更迭，殿中监的职能也在不断演变。从秦汉到明清，虽然名称有所变化，但其核心职能基本保持不变。在不同的朝代里，殿中监或称为“殿中侍御史”、“殿中省长官”等，具体名称因时而异。唐代时，殿中监隶属于殿中省，是六部之一，掌管宫廷礼仪、仪仗队列、膳食供应等事项；到了宋元两代，尽管行政机构有所调整，但殿中监依旧扮演着关键角色；明清两代，此职位逐渐演变成一个荣誉性的头衔，实际权力有所削弱。</w:t>
      </w:r>
    </w:p>
    <w:p w14:paraId="2AA275FF" w14:textId="77777777" w:rsidR="00DF6191" w:rsidRDefault="00DF6191">
      <w:pPr>
        <w:rPr>
          <w:rFonts w:hint="eastAsia"/>
        </w:rPr>
      </w:pPr>
    </w:p>
    <w:p w14:paraId="4531900C" w14:textId="77777777" w:rsidR="00DF6191" w:rsidRDefault="00DF6191">
      <w:pPr>
        <w:rPr>
          <w:rFonts w:hint="eastAsia"/>
        </w:rPr>
      </w:pPr>
    </w:p>
    <w:p w14:paraId="747074C9" w14:textId="77777777" w:rsidR="00DF6191" w:rsidRDefault="00DF6191">
      <w:pPr>
        <w:rPr>
          <w:rFonts w:hint="eastAsia"/>
        </w:rPr>
      </w:pPr>
      <w:r>
        <w:rPr>
          <w:rFonts w:hint="eastAsia"/>
        </w:rPr>
        <w:t>职能范围</w:t>
      </w:r>
    </w:p>
    <w:p w14:paraId="5E9EEF93" w14:textId="77777777" w:rsidR="00DF6191" w:rsidRDefault="00DF6191">
      <w:pPr>
        <w:rPr>
          <w:rFonts w:hint="eastAsia"/>
        </w:rPr>
      </w:pPr>
    </w:p>
    <w:p w14:paraId="0729AC82" w14:textId="77777777" w:rsidR="00DF6191" w:rsidRDefault="00DF6191">
      <w:pPr>
        <w:rPr>
          <w:rFonts w:hint="eastAsia"/>
        </w:rPr>
      </w:pPr>
      <w:r>
        <w:rPr>
          <w:rFonts w:hint="eastAsia"/>
        </w:rPr>
        <w:t>殿中监的主要工作内容包括但不限于以下几个方面：首先是负责皇帝日常起居的安排和服务，如饮食、休息、沐浴等；其次是管理宫廷中的各类人员，包括宦官、宫女以及其他服务人员，保证他们各司其职；再次是对宫内安全负有责任，确保没有外人非法进入，并维护皇宫内的秩序；在某些特定场合下，殿中监还需参与国家大典及外交活动的服务工作，展现皇家威严。</w:t>
      </w:r>
    </w:p>
    <w:p w14:paraId="76DEB059" w14:textId="77777777" w:rsidR="00DF6191" w:rsidRDefault="00DF6191">
      <w:pPr>
        <w:rPr>
          <w:rFonts w:hint="eastAsia"/>
        </w:rPr>
      </w:pPr>
    </w:p>
    <w:p w14:paraId="6A0DBE34" w14:textId="77777777" w:rsidR="00DF6191" w:rsidRDefault="00DF6191">
      <w:pPr>
        <w:rPr>
          <w:rFonts w:hint="eastAsia"/>
        </w:rPr>
      </w:pPr>
    </w:p>
    <w:p w14:paraId="30919CC4" w14:textId="77777777" w:rsidR="00DF6191" w:rsidRDefault="00DF6191">
      <w:pPr>
        <w:rPr>
          <w:rFonts w:hint="eastAsia"/>
        </w:rPr>
      </w:pPr>
      <w:r>
        <w:rPr>
          <w:rFonts w:hint="eastAsia"/>
        </w:rPr>
        <w:t>社会影响</w:t>
      </w:r>
    </w:p>
    <w:p w14:paraId="448B8678" w14:textId="77777777" w:rsidR="00DF6191" w:rsidRDefault="00DF6191">
      <w:pPr>
        <w:rPr>
          <w:rFonts w:hint="eastAsia"/>
        </w:rPr>
      </w:pPr>
    </w:p>
    <w:p w14:paraId="5757A043" w14:textId="77777777" w:rsidR="00DF6191" w:rsidRDefault="00DF6191">
      <w:pPr>
        <w:rPr>
          <w:rFonts w:hint="eastAsia"/>
        </w:rPr>
      </w:pPr>
      <w:r>
        <w:rPr>
          <w:rFonts w:hint="eastAsia"/>
        </w:rPr>
        <w:t>作为连接皇帝与普通民众之间的桥梁之一，殿中监不仅对宫廷内部有着深远的影响，也间接地影响了整个社会的文化风尚。由于其直接服务于皇室，因此对于服饰、礼仪等方面有着严格的要求，这些规范往往成为当时乃至后世人们效仿的对象。殿中监所制定的一些规章制度也会影响到民间的生活习惯和社会秩序。例如，一些宫廷节庆活动的形式和内容会通过不同途径传播至民间，形成广泛的社会效应。</w:t>
      </w:r>
    </w:p>
    <w:p w14:paraId="7D938598" w14:textId="77777777" w:rsidR="00DF6191" w:rsidRDefault="00DF6191">
      <w:pPr>
        <w:rPr>
          <w:rFonts w:hint="eastAsia"/>
        </w:rPr>
      </w:pPr>
    </w:p>
    <w:p w14:paraId="03BED828" w14:textId="77777777" w:rsidR="00DF6191" w:rsidRDefault="00DF6191">
      <w:pPr>
        <w:rPr>
          <w:rFonts w:hint="eastAsia"/>
        </w:rPr>
      </w:pPr>
    </w:p>
    <w:p w14:paraId="33461AE9" w14:textId="77777777" w:rsidR="00DF6191" w:rsidRDefault="00DF6191">
      <w:pPr>
        <w:rPr>
          <w:rFonts w:hint="eastAsia"/>
        </w:rPr>
      </w:pPr>
      <w:r>
        <w:rPr>
          <w:rFonts w:hint="eastAsia"/>
        </w:rPr>
        <w:t>文化象征</w:t>
      </w:r>
    </w:p>
    <w:p w14:paraId="7BDC6412" w14:textId="77777777" w:rsidR="00DF6191" w:rsidRDefault="00DF6191">
      <w:pPr>
        <w:rPr>
          <w:rFonts w:hint="eastAsia"/>
        </w:rPr>
      </w:pPr>
    </w:p>
    <w:p w14:paraId="3809A285" w14:textId="77777777" w:rsidR="00DF6191" w:rsidRDefault="00DF6191">
      <w:pPr>
        <w:rPr>
          <w:rFonts w:hint="eastAsia"/>
        </w:rPr>
      </w:pPr>
      <w:r>
        <w:rPr>
          <w:rFonts w:hint="eastAsia"/>
        </w:rPr>
        <w:t>在文学艺术作品中，殿中监的形象常常被描绘成忠诚可靠、谨慎细致的人物形象。无论是小说、戏剧还是绘画雕塑，都试图通过这一角色来传达一种敬业精神和服务意识。同时，它也是封建王朝等级制度的一个缩影，体现了君臣之间、上下级之间复杂而又微妙的关系。殿中监不仅仅是一个简单的官职，更是中国古代政治文化不可或缺的一部分。</w:t>
      </w:r>
    </w:p>
    <w:p w14:paraId="4C547B88" w14:textId="77777777" w:rsidR="00DF6191" w:rsidRDefault="00DF6191">
      <w:pPr>
        <w:rPr>
          <w:rFonts w:hint="eastAsia"/>
        </w:rPr>
      </w:pPr>
    </w:p>
    <w:p w14:paraId="7941AB35" w14:textId="77777777" w:rsidR="00DF6191" w:rsidRDefault="00DF6191">
      <w:pPr>
        <w:rPr>
          <w:rFonts w:hint="eastAsia"/>
        </w:rPr>
      </w:pPr>
      <w:r>
        <w:rPr>
          <w:rFonts w:hint="eastAsia"/>
        </w:rPr>
        <w:t>本文是由每日作文网(2345lzwz.com)为大家创作</w:t>
      </w:r>
    </w:p>
    <w:p w14:paraId="6245B93D" w14:textId="6013F8EE" w:rsidR="00D44752" w:rsidRDefault="00D44752"/>
    <w:sectPr w:rsidR="00D447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52"/>
    <w:rsid w:val="00317C12"/>
    <w:rsid w:val="00D44752"/>
    <w:rsid w:val="00DF6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52D9C9-0E35-4050-BD8F-4DB855651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47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47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47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47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47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47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47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47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47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47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47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47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4752"/>
    <w:rPr>
      <w:rFonts w:cstheme="majorBidi"/>
      <w:color w:val="2F5496" w:themeColor="accent1" w:themeShade="BF"/>
      <w:sz w:val="28"/>
      <w:szCs w:val="28"/>
    </w:rPr>
  </w:style>
  <w:style w:type="character" w:customStyle="1" w:styleId="50">
    <w:name w:val="标题 5 字符"/>
    <w:basedOn w:val="a0"/>
    <w:link w:val="5"/>
    <w:uiPriority w:val="9"/>
    <w:semiHidden/>
    <w:rsid w:val="00D44752"/>
    <w:rPr>
      <w:rFonts w:cstheme="majorBidi"/>
      <w:color w:val="2F5496" w:themeColor="accent1" w:themeShade="BF"/>
      <w:sz w:val="24"/>
    </w:rPr>
  </w:style>
  <w:style w:type="character" w:customStyle="1" w:styleId="60">
    <w:name w:val="标题 6 字符"/>
    <w:basedOn w:val="a0"/>
    <w:link w:val="6"/>
    <w:uiPriority w:val="9"/>
    <w:semiHidden/>
    <w:rsid w:val="00D44752"/>
    <w:rPr>
      <w:rFonts w:cstheme="majorBidi"/>
      <w:b/>
      <w:bCs/>
      <w:color w:val="2F5496" w:themeColor="accent1" w:themeShade="BF"/>
    </w:rPr>
  </w:style>
  <w:style w:type="character" w:customStyle="1" w:styleId="70">
    <w:name w:val="标题 7 字符"/>
    <w:basedOn w:val="a0"/>
    <w:link w:val="7"/>
    <w:uiPriority w:val="9"/>
    <w:semiHidden/>
    <w:rsid w:val="00D44752"/>
    <w:rPr>
      <w:rFonts w:cstheme="majorBidi"/>
      <w:b/>
      <w:bCs/>
      <w:color w:val="595959" w:themeColor="text1" w:themeTint="A6"/>
    </w:rPr>
  </w:style>
  <w:style w:type="character" w:customStyle="1" w:styleId="80">
    <w:name w:val="标题 8 字符"/>
    <w:basedOn w:val="a0"/>
    <w:link w:val="8"/>
    <w:uiPriority w:val="9"/>
    <w:semiHidden/>
    <w:rsid w:val="00D44752"/>
    <w:rPr>
      <w:rFonts w:cstheme="majorBidi"/>
      <w:color w:val="595959" w:themeColor="text1" w:themeTint="A6"/>
    </w:rPr>
  </w:style>
  <w:style w:type="character" w:customStyle="1" w:styleId="90">
    <w:name w:val="标题 9 字符"/>
    <w:basedOn w:val="a0"/>
    <w:link w:val="9"/>
    <w:uiPriority w:val="9"/>
    <w:semiHidden/>
    <w:rsid w:val="00D44752"/>
    <w:rPr>
      <w:rFonts w:eastAsiaTheme="majorEastAsia" w:cstheme="majorBidi"/>
      <w:color w:val="595959" w:themeColor="text1" w:themeTint="A6"/>
    </w:rPr>
  </w:style>
  <w:style w:type="paragraph" w:styleId="a3">
    <w:name w:val="Title"/>
    <w:basedOn w:val="a"/>
    <w:next w:val="a"/>
    <w:link w:val="a4"/>
    <w:uiPriority w:val="10"/>
    <w:qFormat/>
    <w:rsid w:val="00D447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47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47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47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4752"/>
    <w:pPr>
      <w:spacing w:before="160"/>
      <w:jc w:val="center"/>
    </w:pPr>
    <w:rPr>
      <w:i/>
      <w:iCs/>
      <w:color w:val="404040" w:themeColor="text1" w:themeTint="BF"/>
    </w:rPr>
  </w:style>
  <w:style w:type="character" w:customStyle="1" w:styleId="a8">
    <w:name w:val="引用 字符"/>
    <w:basedOn w:val="a0"/>
    <w:link w:val="a7"/>
    <w:uiPriority w:val="29"/>
    <w:rsid w:val="00D44752"/>
    <w:rPr>
      <w:i/>
      <w:iCs/>
      <w:color w:val="404040" w:themeColor="text1" w:themeTint="BF"/>
    </w:rPr>
  </w:style>
  <w:style w:type="paragraph" w:styleId="a9">
    <w:name w:val="List Paragraph"/>
    <w:basedOn w:val="a"/>
    <w:uiPriority w:val="34"/>
    <w:qFormat/>
    <w:rsid w:val="00D44752"/>
    <w:pPr>
      <w:ind w:left="720"/>
      <w:contextualSpacing/>
    </w:pPr>
  </w:style>
  <w:style w:type="character" w:styleId="aa">
    <w:name w:val="Intense Emphasis"/>
    <w:basedOn w:val="a0"/>
    <w:uiPriority w:val="21"/>
    <w:qFormat/>
    <w:rsid w:val="00D44752"/>
    <w:rPr>
      <w:i/>
      <w:iCs/>
      <w:color w:val="2F5496" w:themeColor="accent1" w:themeShade="BF"/>
    </w:rPr>
  </w:style>
  <w:style w:type="paragraph" w:styleId="ab">
    <w:name w:val="Intense Quote"/>
    <w:basedOn w:val="a"/>
    <w:next w:val="a"/>
    <w:link w:val="ac"/>
    <w:uiPriority w:val="30"/>
    <w:qFormat/>
    <w:rsid w:val="00D447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4752"/>
    <w:rPr>
      <w:i/>
      <w:iCs/>
      <w:color w:val="2F5496" w:themeColor="accent1" w:themeShade="BF"/>
    </w:rPr>
  </w:style>
  <w:style w:type="character" w:styleId="ad">
    <w:name w:val="Intense Reference"/>
    <w:basedOn w:val="a0"/>
    <w:uiPriority w:val="32"/>
    <w:qFormat/>
    <w:rsid w:val="00D447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2025-03-22T07:34:00Z</dcterms:created>
  <dcterms:modified xsi:type="dcterms:W3CDTF">2025-03-22T07:34:00Z</dcterms:modified>
</cp:coreProperties>
</file>