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EF42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歌的拼音怎么打：基础入门  </w:t>
      </w:r>
    </w:p>
    <w:p w14:paraId="691048F3" w14:textId="77777777" w:rsidR="00BB5431" w:rsidRDefault="00BB5431">
      <w:pPr>
        <w:rPr>
          <w:rFonts w:hint="eastAsia"/>
        </w:rPr>
      </w:pPr>
      <w:r>
        <w:rPr>
          <w:rFonts w:hint="eastAsia"/>
        </w:rPr>
        <w:t>在日常生活中，我们常常需要输入汉字的拼音，比如在文档编辑、搜索信息或与他人交流时。对于“歌”这个字，它的拼音是“gē”。那么如何正确地打出这个拼音呢？我们需要了解键盘布局和拼音输入法的基本操作。大多数中文输入法都支持拼音输入，例如搜狗拼音、百度输入法等。打开输入法后，只需按下键盘上的“G”键，再依次按“E”键两次，即可完成“gē”的输入。接着，通过选择对应的数字序号或直接敲击空格键确认，就能顺利打出“歌”字。</w:t>
      </w:r>
    </w:p>
    <w:p w14:paraId="0C1891DC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AE043F" w14:textId="77777777" w:rsidR="00BB5431" w:rsidRDefault="00BB5431">
      <w:pPr>
        <w:rPr>
          <w:rFonts w:hint="eastAsia"/>
        </w:rPr>
      </w:pPr>
    </w:p>
    <w:p w14:paraId="6CD3BC4D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拼音输入技巧：快速上手  </w:t>
      </w:r>
    </w:p>
    <w:p w14:paraId="2E637B61" w14:textId="77777777" w:rsidR="00BB5431" w:rsidRDefault="00BB5431">
      <w:pPr>
        <w:rPr>
          <w:rFonts w:hint="eastAsia"/>
        </w:rPr>
      </w:pPr>
      <w:r>
        <w:rPr>
          <w:rFonts w:hint="eastAsia"/>
        </w:rPr>
        <w:t>除了基本的操作外，还有一些小技巧可以帮助用户更高效地打出拼音。例如，在使用拼音输入法时，可以尝试记忆常用词组的首字母组合。以“歌曲”为例，只需要输入“gq”，系统会自动匹配出这个词组，从而减少逐字输入的时间。现代输入法还提供了智能联想功能，可以根据上下文推测用户想要输入的内容，进一步提升效率。如果经常需要输入某些特定词汇，也可以将它们添加到自定义短语库中，方便随时调用。</w:t>
      </w:r>
    </w:p>
    <w:p w14:paraId="23DF4622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BD9244" w14:textId="77777777" w:rsidR="00BB5431" w:rsidRDefault="00BB5431">
      <w:pPr>
        <w:rPr>
          <w:rFonts w:hint="eastAsia"/>
        </w:rPr>
      </w:pPr>
    </w:p>
    <w:p w14:paraId="4B4D16C5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多音字处理：解决常见问题  </w:t>
      </w:r>
    </w:p>
    <w:p w14:paraId="6B383286" w14:textId="77777777" w:rsidR="00BB5431" w:rsidRDefault="00BB5431">
      <w:pPr>
        <w:rPr>
          <w:rFonts w:hint="eastAsia"/>
        </w:rPr>
      </w:pPr>
      <w:r>
        <w:rPr>
          <w:rFonts w:hint="eastAsia"/>
        </w:rPr>
        <w:t>在汉字拼音输入过程中，多音字是一个常见的难点。“歌”本身只有一个读音，但其他一些汉字可能存在多个发音，比如“行（xíng/háng）”、“重（chóng/zhòng）”等。遇到这种情况时，用户可以通过输入完整拼音来精确指定所需的字形。例如，“银行”的“行”应该输入“hang”，而“行走”的“行”则需输入“xing”。部分输入法还提供模糊音设置，允许用户忽略声母或韵母之间的细微差别，如将“n”和“l”、“z”和“zh”视为相同音节，这对于初学者来说非常实用。</w:t>
      </w:r>
    </w:p>
    <w:p w14:paraId="599E90FD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6F9D84" w14:textId="77777777" w:rsidR="00BB5431" w:rsidRDefault="00BB5431">
      <w:pPr>
        <w:rPr>
          <w:rFonts w:hint="eastAsia"/>
        </w:rPr>
      </w:pPr>
    </w:p>
    <w:p w14:paraId="6BD2CFC4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特殊场景下的拼音输入  </w:t>
      </w:r>
    </w:p>
    <w:p w14:paraId="6B9CF6D1" w14:textId="77777777" w:rsidR="00BB5431" w:rsidRDefault="00BB5431">
      <w:pPr>
        <w:rPr>
          <w:rFonts w:hint="eastAsia"/>
        </w:rPr>
      </w:pPr>
      <w:r>
        <w:rPr>
          <w:rFonts w:hint="eastAsia"/>
        </w:rPr>
        <w:t>在某些特殊场景下，可能需要用到全拼或简拼模式。全拼模式要求用户完整输入每个字的拼音，适合需要高准确度的场合；而简拼模式则允许省略部分音节，适用于快速录入的需求。例如，在手机上发送短信时，通常会启用简拼功能，这样可以用最少的按键次数完成文字输入。针对不会拼音的人群，还有手写输入和语音输入两种替代方案，能够满足不同用户的个性化需求。</w:t>
      </w:r>
    </w:p>
    <w:p w14:paraId="74F6D8FA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F583AF" w14:textId="77777777" w:rsidR="00BB5431" w:rsidRDefault="00BB5431">
      <w:pPr>
        <w:rPr>
          <w:rFonts w:hint="eastAsia"/>
        </w:rPr>
      </w:pPr>
    </w:p>
    <w:p w14:paraId="227E8BF7" w14:textId="77777777" w:rsidR="00BB5431" w:rsidRDefault="00BB5431">
      <w:pPr>
        <w:rPr>
          <w:rFonts w:hint="eastAsia"/>
        </w:rPr>
      </w:pPr>
      <w:r>
        <w:rPr>
          <w:rFonts w:hint="eastAsia"/>
        </w:rPr>
        <w:t xml:space="preserve">最后的总结：掌握拼音输入的窍门  </w:t>
      </w:r>
    </w:p>
    <w:p w14:paraId="6C6B8B76" w14:textId="77777777" w:rsidR="00BB5431" w:rsidRDefault="00BB5431">
      <w:pPr>
        <w:rPr>
          <w:rFonts w:hint="eastAsia"/>
        </w:rPr>
      </w:pPr>
      <w:r>
        <w:rPr>
          <w:rFonts w:hint="eastAsia"/>
        </w:rPr>
        <w:t>学会正确输入“歌”的拼音并不难，关键在于熟悉输入法的功能并灵活运用相关技巧。无论是通过拼音输入还是借助辅助工具，只要勤加练习，就能逐渐提高打字速度和准确性。同时，随着技术的发展，未来的输入方式可能会更加智能化和多样化，为用户提供更加便捷的体验。希望本文能帮助大家更好地理解和掌握拼音输入的方法，让沟通变得更加顺畅高效。</w:t>
      </w:r>
    </w:p>
    <w:p w14:paraId="3ABA82D7" w14:textId="77777777" w:rsidR="00BB5431" w:rsidRDefault="00BB5431">
      <w:pPr>
        <w:rPr>
          <w:rFonts w:hint="eastAsia"/>
        </w:rPr>
      </w:pPr>
    </w:p>
    <w:p w14:paraId="775DD622" w14:textId="77777777" w:rsidR="00BB5431" w:rsidRDefault="00BB5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8BA2F" w14:textId="203A4B0C" w:rsidR="00533C1D" w:rsidRDefault="00533C1D"/>
    <w:sectPr w:rsidR="0053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D"/>
    <w:rsid w:val="00317C12"/>
    <w:rsid w:val="00533C1D"/>
    <w:rsid w:val="00BB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A1CB-638F-48C8-8A64-89C408DB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