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AB7D" w14:textId="77777777" w:rsidR="00F970FE" w:rsidRDefault="00F970FE">
      <w:pPr>
        <w:rPr>
          <w:rFonts w:hint="eastAsia"/>
        </w:rPr>
      </w:pPr>
    </w:p>
    <w:p w14:paraId="5DDBF333" w14:textId="77777777" w:rsidR="00F970FE" w:rsidRDefault="00F970FE">
      <w:pPr>
        <w:rPr>
          <w:rFonts w:hint="eastAsia"/>
        </w:rPr>
      </w:pPr>
      <w:r>
        <w:rPr>
          <w:rFonts w:hint="eastAsia"/>
        </w:rPr>
        <w:t>方法的拼音怎么写的</w:t>
      </w:r>
    </w:p>
    <w:p w14:paraId="61DD04D4" w14:textId="77777777" w:rsidR="00F970FE" w:rsidRDefault="00F970FE">
      <w:pPr>
        <w:rPr>
          <w:rFonts w:hint="eastAsia"/>
        </w:rPr>
      </w:pPr>
      <w:r>
        <w:rPr>
          <w:rFonts w:hint="eastAsia"/>
        </w:rPr>
        <w:t>在汉语学习中，掌握汉字的正确发音是非常重要的。对于“方法”这个词，“方”的拼音是“fāng”，而“法”的拼音则是“fǎ”。这两个字合在一起构成“方法”，其拼音为“fāngfǎ”。理解并准确发音有助于更好地交流和学习汉语。</w:t>
      </w:r>
    </w:p>
    <w:p w14:paraId="1CF377F3" w14:textId="77777777" w:rsidR="00F970FE" w:rsidRDefault="00F970FE">
      <w:pPr>
        <w:rPr>
          <w:rFonts w:hint="eastAsia"/>
        </w:rPr>
      </w:pPr>
    </w:p>
    <w:p w14:paraId="0D8B8529" w14:textId="77777777" w:rsidR="00F970FE" w:rsidRDefault="00F970FE">
      <w:pPr>
        <w:rPr>
          <w:rFonts w:hint="eastAsia"/>
        </w:rPr>
      </w:pPr>
    </w:p>
    <w:p w14:paraId="1F2F8B9D" w14:textId="77777777" w:rsidR="00F970FE" w:rsidRDefault="00F970FE">
      <w:pPr>
        <w:rPr>
          <w:rFonts w:hint="eastAsia"/>
        </w:rPr>
      </w:pPr>
      <w:r>
        <w:rPr>
          <w:rFonts w:hint="eastAsia"/>
        </w:rPr>
        <w:t>了解拼音的基本概念</w:t>
      </w:r>
    </w:p>
    <w:p w14:paraId="23852081" w14:textId="77777777" w:rsidR="00F970FE" w:rsidRDefault="00F970FE">
      <w:pPr>
        <w:rPr>
          <w:rFonts w:hint="eastAsia"/>
        </w:rPr>
      </w:pPr>
      <w:r>
        <w:rPr>
          <w:rFonts w:hint="eastAsia"/>
        </w:rPr>
        <w:t>拼音是汉字的一种拉丁化标注方式，用于帮助人们正确发音。它由声母、韵母以及声调三部分组成。学习拼音不仅对外国人学习汉语有帮助，对于中国儿童来说，也是他们开始学习语言时的重要工具。通过拼音的学习，能够有效地提高识字量和语言表达能力。</w:t>
      </w:r>
    </w:p>
    <w:p w14:paraId="4637BF11" w14:textId="77777777" w:rsidR="00F970FE" w:rsidRDefault="00F970FE">
      <w:pPr>
        <w:rPr>
          <w:rFonts w:hint="eastAsia"/>
        </w:rPr>
      </w:pPr>
    </w:p>
    <w:p w14:paraId="030D3614" w14:textId="77777777" w:rsidR="00F970FE" w:rsidRDefault="00F970FE">
      <w:pPr>
        <w:rPr>
          <w:rFonts w:hint="eastAsia"/>
        </w:rPr>
      </w:pPr>
    </w:p>
    <w:p w14:paraId="1F6B6AFF" w14:textId="77777777" w:rsidR="00F970FE" w:rsidRDefault="00F970FE">
      <w:pPr>
        <w:rPr>
          <w:rFonts w:hint="eastAsia"/>
        </w:rPr>
      </w:pPr>
      <w:r>
        <w:rPr>
          <w:rFonts w:hint="eastAsia"/>
        </w:rPr>
        <w:t>如何正确拼读“方法”</w:t>
      </w:r>
    </w:p>
    <w:p w14:paraId="1A855EF8" w14:textId="77777777" w:rsidR="00F970FE" w:rsidRDefault="00F970FE">
      <w:pPr>
        <w:rPr>
          <w:rFonts w:hint="eastAsia"/>
        </w:rPr>
      </w:pPr>
      <w:r>
        <w:rPr>
          <w:rFonts w:hint="eastAsia"/>
        </w:rPr>
        <w:t>要正确拼读“方法”，首先需要明确每个字的拼音。“方”的声母是“f”，韵母是“ang”，声调为第一声；“法”的声母同样是“f”，但韵母变为“a”，并且带有第三声的声调。因此，在拼读“方法”时，应该先发出“fang1”的音，接着发出“fa3”的音。注意声调的变化，这对于准确发音至关重要。</w:t>
      </w:r>
    </w:p>
    <w:p w14:paraId="4E084B43" w14:textId="77777777" w:rsidR="00F970FE" w:rsidRDefault="00F970FE">
      <w:pPr>
        <w:rPr>
          <w:rFonts w:hint="eastAsia"/>
        </w:rPr>
      </w:pPr>
    </w:p>
    <w:p w14:paraId="32B69B05" w14:textId="77777777" w:rsidR="00F970FE" w:rsidRDefault="00F970FE">
      <w:pPr>
        <w:rPr>
          <w:rFonts w:hint="eastAsia"/>
        </w:rPr>
      </w:pPr>
    </w:p>
    <w:p w14:paraId="3914584B" w14:textId="77777777" w:rsidR="00F970FE" w:rsidRDefault="00F970FE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59B06DAB" w14:textId="77777777" w:rsidR="00F970FE" w:rsidRDefault="00F970FE">
      <w:pPr>
        <w:rPr>
          <w:rFonts w:hint="eastAsia"/>
        </w:rPr>
      </w:pPr>
      <w:r>
        <w:rPr>
          <w:rFonts w:hint="eastAsia"/>
        </w:rPr>
        <w:t>尽管拼音系统旨在简化汉字学习过程，但初学者仍可能面临一些挑战。例如，某些拼音组合听起来很相似，容易混淆；声调的变化也是一大难点。针对这些问题，教师可以通过多样化的教学手段，如使用歌曲、游戏和互动活动等来增强学生的兴趣，并提高他们的记忆效果。同时，利用多媒体资源，比如视频教程和语音练习软件，也可以帮助学生更直观地理解和掌握正确的发音。</w:t>
      </w:r>
    </w:p>
    <w:p w14:paraId="311142A6" w14:textId="77777777" w:rsidR="00F970FE" w:rsidRDefault="00F970FE">
      <w:pPr>
        <w:rPr>
          <w:rFonts w:hint="eastAsia"/>
        </w:rPr>
      </w:pPr>
    </w:p>
    <w:p w14:paraId="13EEBE03" w14:textId="77777777" w:rsidR="00F970FE" w:rsidRDefault="00F970FE">
      <w:pPr>
        <w:rPr>
          <w:rFonts w:hint="eastAsia"/>
        </w:rPr>
      </w:pPr>
    </w:p>
    <w:p w14:paraId="0FA7ECEF" w14:textId="77777777" w:rsidR="00F970FE" w:rsidRDefault="00F970FE">
      <w:pPr>
        <w:rPr>
          <w:rFonts w:hint="eastAsia"/>
        </w:rPr>
      </w:pPr>
      <w:r>
        <w:rPr>
          <w:rFonts w:hint="eastAsia"/>
        </w:rPr>
        <w:t>拼音在现代汉语教育中的重要性</w:t>
      </w:r>
    </w:p>
    <w:p w14:paraId="08A0CD6C" w14:textId="77777777" w:rsidR="00F970FE" w:rsidRDefault="00F970FE">
      <w:pPr>
        <w:rPr>
          <w:rFonts w:hint="eastAsia"/>
        </w:rPr>
      </w:pPr>
      <w:r>
        <w:rPr>
          <w:rFonts w:hint="eastAsia"/>
        </w:rPr>
        <w:t>随着全球汉语热的兴起，越来越多的人开始学习汉语，拼音作为学习汉字的有效工具，其作用日益凸显。它不仅是连接汉字与口语之间的桥梁，还促进了不同文化背景人士之间的交流。拼音输入法在电子设备上的广泛应用，也使得掌握拼音成为现代人必备的一项技能。无论是书写电子邮件还是进行即时通讯，拼音输入法都提供了便捷高效的文字输入解决方案。</w:t>
      </w:r>
    </w:p>
    <w:p w14:paraId="2FC91B69" w14:textId="77777777" w:rsidR="00F970FE" w:rsidRDefault="00F970FE">
      <w:pPr>
        <w:rPr>
          <w:rFonts w:hint="eastAsia"/>
        </w:rPr>
      </w:pPr>
    </w:p>
    <w:p w14:paraId="52DBC7FF" w14:textId="77777777" w:rsidR="00F970FE" w:rsidRDefault="00F970FE">
      <w:pPr>
        <w:rPr>
          <w:rFonts w:hint="eastAsia"/>
        </w:rPr>
      </w:pPr>
    </w:p>
    <w:p w14:paraId="5DB68443" w14:textId="77777777" w:rsidR="00F970FE" w:rsidRDefault="00F97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09ED6" w14:textId="549470C1" w:rsidR="008C26D2" w:rsidRDefault="008C26D2"/>
    <w:sectPr w:rsidR="008C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D2"/>
    <w:rsid w:val="00317C12"/>
    <w:rsid w:val="008C26D2"/>
    <w:rsid w:val="00F9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1A575-7D56-4BF8-982C-0BF9370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