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369C" w14:textId="77777777" w:rsidR="00AC7FD6" w:rsidRDefault="00AC7FD6">
      <w:pPr>
        <w:rPr>
          <w:rFonts w:hint="eastAsia"/>
        </w:rPr>
      </w:pPr>
    </w:p>
    <w:p w14:paraId="435AC1C4" w14:textId="77777777" w:rsidR="00AC7FD6" w:rsidRDefault="00AC7FD6">
      <w:pPr>
        <w:rPr>
          <w:rFonts w:hint="eastAsia"/>
        </w:rPr>
      </w:pPr>
      <w:r>
        <w:rPr>
          <w:rFonts w:hint="eastAsia"/>
        </w:rPr>
        <w:t>断章取义的拼音怎么写</w:t>
      </w:r>
    </w:p>
    <w:p w14:paraId="1DC24AE1" w14:textId="77777777" w:rsidR="00AC7FD6" w:rsidRDefault="00AC7FD6">
      <w:pPr>
        <w:rPr>
          <w:rFonts w:hint="eastAsia"/>
        </w:rPr>
      </w:pPr>
      <w:r>
        <w:rPr>
          <w:rFonts w:hint="eastAsia"/>
        </w:rPr>
        <w:t>断章取义（duàn zhāng qǔ yì）这个成语用来指不顾全篇文章或谈话的内容，而只根据自己的需要孤立地选取其中一段或一句的意思。在日常交流、文章分析以及学术讨论中，“断章取义”是一种需要避免的做法，因为它往往会导致误解原作者的意图和观点。</w:t>
      </w:r>
    </w:p>
    <w:p w14:paraId="667D208F" w14:textId="77777777" w:rsidR="00AC7FD6" w:rsidRDefault="00AC7FD6">
      <w:pPr>
        <w:rPr>
          <w:rFonts w:hint="eastAsia"/>
        </w:rPr>
      </w:pPr>
    </w:p>
    <w:p w14:paraId="49FAD488" w14:textId="77777777" w:rsidR="00AC7FD6" w:rsidRDefault="00AC7FD6">
      <w:pPr>
        <w:rPr>
          <w:rFonts w:hint="eastAsia"/>
        </w:rPr>
      </w:pPr>
    </w:p>
    <w:p w14:paraId="5661D9EB" w14:textId="77777777" w:rsidR="00AC7FD6" w:rsidRDefault="00AC7FD6">
      <w:pPr>
        <w:rPr>
          <w:rFonts w:hint="eastAsia"/>
        </w:rPr>
      </w:pPr>
      <w:r>
        <w:rPr>
          <w:rFonts w:hint="eastAsia"/>
        </w:rPr>
        <w:t>成语的起源与含义</w:t>
      </w:r>
    </w:p>
    <w:p w14:paraId="321E0158" w14:textId="77777777" w:rsidR="00AC7FD6" w:rsidRDefault="00AC7FD6">
      <w:pPr>
        <w:rPr>
          <w:rFonts w:hint="eastAsia"/>
        </w:rPr>
      </w:pPr>
      <w:r>
        <w:rPr>
          <w:rFonts w:hint="eastAsia"/>
        </w:rPr>
        <w:t>“断章取义”一词源自《左传·襄公二十六年》：“卫献公自夷仪使与宁喜言，宁喜许之。大叔文子闻之曰：‘呜呼！《诗》所谓“我躬不阅，遑恤我后”，谓此物也夫。犹求其故，今又将为断章以速祸焉。’”这里的使用虽未直接构成今日所用成语的形式，但却体现了从一段文字中单独取出一部分来作为依据的行为。随着时间的发展，这种行为逐渐被归纳最后的总结成为我们现在所熟知的成语——“断章取义”。它提醒人们在解读文本时应全面理解，而非片面摘取部分内容进行解释。</w:t>
      </w:r>
    </w:p>
    <w:p w14:paraId="0FAD6B99" w14:textId="77777777" w:rsidR="00AC7FD6" w:rsidRDefault="00AC7FD6">
      <w:pPr>
        <w:rPr>
          <w:rFonts w:hint="eastAsia"/>
        </w:rPr>
      </w:pPr>
    </w:p>
    <w:p w14:paraId="705BAB19" w14:textId="77777777" w:rsidR="00AC7FD6" w:rsidRDefault="00AC7FD6">
      <w:pPr>
        <w:rPr>
          <w:rFonts w:hint="eastAsia"/>
        </w:rPr>
      </w:pPr>
    </w:p>
    <w:p w14:paraId="63558F94" w14:textId="77777777" w:rsidR="00AC7FD6" w:rsidRDefault="00AC7FD6">
      <w:pPr>
        <w:rPr>
          <w:rFonts w:hint="eastAsia"/>
        </w:rPr>
      </w:pPr>
      <w:r>
        <w:rPr>
          <w:rFonts w:hint="eastAsia"/>
        </w:rPr>
        <w:t>如何正确理解和使用</w:t>
      </w:r>
    </w:p>
    <w:p w14:paraId="1054B754" w14:textId="77777777" w:rsidR="00AC7FD6" w:rsidRDefault="00AC7FD6">
      <w:pPr>
        <w:rPr>
          <w:rFonts w:hint="eastAsia"/>
        </w:rPr>
      </w:pPr>
      <w:r>
        <w:rPr>
          <w:rFonts w:hint="eastAsia"/>
        </w:rPr>
        <w:t>为了避免断章取义，在阅读文献、书籍或是听取他人讲话时，我们应该尝试从整体上把握内容的精神实质。要确保自己对全文有一个基本的认识，包括背景信息、作者立场等。在引用他人的观点或话语时，尽量提供足够的上下文环境，使得读者或听众能够全面理解引用部分的真实含义。当涉及到复杂议题时，可以通过多角度、多层次的分析来深化理解，而不是仅仅停留在表面的文字游戏上。</w:t>
      </w:r>
    </w:p>
    <w:p w14:paraId="19DA2154" w14:textId="77777777" w:rsidR="00AC7FD6" w:rsidRDefault="00AC7FD6">
      <w:pPr>
        <w:rPr>
          <w:rFonts w:hint="eastAsia"/>
        </w:rPr>
      </w:pPr>
    </w:p>
    <w:p w14:paraId="2C62F2B8" w14:textId="77777777" w:rsidR="00AC7FD6" w:rsidRDefault="00AC7FD6">
      <w:pPr>
        <w:rPr>
          <w:rFonts w:hint="eastAsia"/>
        </w:rPr>
      </w:pPr>
    </w:p>
    <w:p w14:paraId="6B8EDC62" w14:textId="77777777" w:rsidR="00AC7FD6" w:rsidRDefault="00AC7FD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F2A06D4" w14:textId="77777777" w:rsidR="00AC7FD6" w:rsidRDefault="00AC7FD6">
      <w:pPr>
        <w:rPr>
          <w:rFonts w:hint="eastAsia"/>
        </w:rPr>
      </w:pPr>
      <w:r>
        <w:rPr>
          <w:rFonts w:hint="eastAsia"/>
        </w:rPr>
        <w:t>在新闻报道、社交媒体分享乃至学术研究中，断章取义的现象屡见不鲜。这不仅影响了信息的准确性，也可能损害个人或组织的形象。因此，在传播信息时，务必核实消息来源的真实性，并且尽可能完整准确地传达信息。培养批判性思维能力也是防止断章取义的有效方法之一。通过提高自身的逻辑分析能力和独立思考水平，我们可以更加敏锐地识别出那些试图误导公众视线的信息片段。</w:t>
      </w:r>
    </w:p>
    <w:p w14:paraId="0D95152A" w14:textId="77777777" w:rsidR="00AC7FD6" w:rsidRDefault="00AC7FD6">
      <w:pPr>
        <w:rPr>
          <w:rFonts w:hint="eastAsia"/>
        </w:rPr>
      </w:pPr>
    </w:p>
    <w:p w14:paraId="2712AF53" w14:textId="77777777" w:rsidR="00AC7FD6" w:rsidRDefault="00AC7FD6">
      <w:pPr>
        <w:rPr>
          <w:rFonts w:hint="eastAsia"/>
        </w:rPr>
      </w:pPr>
    </w:p>
    <w:p w14:paraId="3D9573C4" w14:textId="77777777" w:rsidR="00AC7FD6" w:rsidRDefault="00AC7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C78A5" w14:textId="12DCD99F" w:rsidR="00AC59FD" w:rsidRDefault="00AC59FD"/>
    <w:sectPr w:rsidR="00AC5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FD"/>
    <w:rsid w:val="00317C12"/>
    <w:rsid w:val="00AC59FD"/>
    <w:rsid w:val="00A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4A7AC-1600-47B9-9580-B9408E2D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