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A88F" w14:textId="77777777" w:rsidR="005B170E" w:rsidRDefault="005B170E">
      <w:pPr>
        <w:rPr>
          <w:rFonts w:hint="eastAsia"/>
        </w:rPr>
      </w:pPr>
    </w:p>
    <w:p w14:paraId="4C7F9F77" w14:textId="77777777" w:rsidR="005B170E" w:rsidRDefault="005B170E">
      <w:pPr>
        <w:rPr>
          <w:rFonts w:hint="eastAsia"/>
        </w:rPr>
      </w:pPr>
      <w:r>
        <w:rPr>
          <w:rFonts w:hint="eastAsia"/>
        </w:rPr>
        <w:t>断喉弩的拼音怎么写</w:t>
      </w:r>
    </w:p>
    <w:p w14:paraId="6ECE36CD" w14:textId="77777777" w:rsidR="005B170E" w:rsidRDefault="005B170E">
      <w:pPr>
        <w:rPr>
          <w:rFonts w:hint="eastAsia"/>
        </w:rPr>
      </w:pPr>
      <w:r>
        <w:rPr>
          <w:rFonts w:hint="eastAsia"/>
        </w:rPr>
        <w:t>断喉弩，“duàn hóu nǔ”，这是一种极具特色的古代兵器名称。在讨论断喉弩之前，我们首先需要了解它的背景和它在中国历史中的地位。断喉弩作为一种远射兵器，在古时候主要用于战场上的远程攻击，其设计精巧，威力巨大，能够有效地打击敌人。</w:t>
      </w:r>
    </w:p>
    <w:p w14:paraId="7C813ACD" w14:textId="77777777" w:rsidR="005B170E" w:rsidRDefault="005B170E">
      <w:pPr>
        <w:rPr>
          <w:rFonts w:hint="eastAsia"/>
        </w:rPr>
      </w:pPr>
    </w:p>
    <w:p w14:paraId="6314C976" w14:textId="77777777" w:rsidR="005B170E" w:rsidRDefault="005B170E">
      <w:pPr>
        <w:rPr>
          <w:rFonts w:hint="eastAsia"/>
        </w:rPr>
      </w:pPr>
    </w:p>
    <w:p w14:paraId="18CFC2CC" w14:textId="77777777" w:rsidR="005B170E" w:rsidRDefault="005B170E">
      <w:pPr>
        <w:rPr>
          <w:rFonts w:hint="eastAsia"/>
        </w:rPr>
      </w:pPr>
      <w:r>
        <w:rPr>
          <w:rFonts w:hint="eastAsia"/>
        </w:rPr>
        <w:t>断喉弩的历史渊源</w:t>
      </w:r>
    </w:p>
    <w:p w14:paraId="194E7551" w14:textId="77777777" w:rsidR="005B170E" w:rsidRDefault="005B170E">
      <w:pPr>
        <w:rPr>
          <w:rFonts w:hint="eastAsia"/>
        </w:rPr>
      </w:pPr>
      <w:r>
        <w:rPr>
          <w:rFonts w:hint="eastAsia"/>
        </w:rPr>
        <w:t>断喉弩这一名称源于其在使用时能够精准地命中敌人的咽喉部位，从而造成致命伤害。“断喉”二字形象地描述了其杀伤特点，而“弩”则指出了这种武器的基本类型。从字面上理解，断喉弩就是一种专门用于切断敌人喉咙的强力弩箭。历史上关于断喉弩的具体记载并不多见，但根据一些古籍资料和考古发现，我们可以推测出这类武器大概存在于中国封建社会的中晚期，是战争技术发展的一个重要标志。</w:t>
      </w:r>
    </w:p>
    <w:p w14:paraId="39B4A1ED" w14:textId="77777777" w:rsidR="005B170E" w:rsidRDefault="005B170E">
      <w:pPr>
        <w:rPr>
          <w:rFonts w:hint="eastAsia"/>
        </w:rPr>
      </w:pPr>
    </w:p>
    <w:p w14:paraId="710F4891" w14:textId="77777777" w:rsidR="005B170E" w:rsidRDefault="005B170E">
      <w:pPr>
        <w:rPr>
          <w:rFonts w:hint="eastAsia"/>
        </w:rPr>
      </w:pPr>
    </w:p>
    <w:p w14:paraId="5FF7CCDE" w14:textId="77777777" w:rsidR="005B170E" w:rsidRDefault="005B170E">
      <w:pPr>
        <w:rPr>
          <w:rFonts w:hint="eastAsia"/>
        </w:rPr>
      </w:pPr>
      <w:r>
        <w:rPr>
          <w:rFonts w:hint="eastAsia"/>
        </w:rPr>
        <w:t>断喉弩的结构与功能</w:t>
      </w:r>
    </w:p>
    <w:p w14:paraId="55A47ADF" w14:textId="77777777" w:rsidR="005B170E" w:rsidRDefault="005B170E">
      <w:pPr>
        <w:rPr>
          <w:rFonts w:hint="eastAsia"/>
        </w:rPr>
      </w:pPr>
      <w:r>
        <w:rPr>
          <w:rFonts w:hint="eastAsia"/>
        </w:rPr>
        <w:t>断喉弩的设计融合了当时最高的工程技术成就。它不仅具有普通弩的所有特征，如弩弓、弩弦、弩臂等部分，还在精度和力量上进行了特别优化。据信，为了实现对目标的高精度打击，特别是针对咽喉这样的小目标，断喉弩可能采用了更加精细的瞄准装置以及更加强力的弩弦。这些改进使得断喉弩在战场上成为了一种非常可怕的武器。</w:t>
      </w:r>
    </w:p>
    <w:p w14:paraId="0AC5C0D2" w14:textId="77777777" w:rsidR="005B170E" w:rsidRDefault="005B170E">
      <w:pPr>
        <w:rPr>
          <w:rFonts w:hint="eastAsia"/>
        </w:rPr>
      </w:pPr>
    </w:p>
    <w:p w14:paraId="3C341488" w14:textId="77777777" w:rsidR="005B170E" w:rsidRDefault="005B170E">
      <w:pPr>
        <w:rPr>
          <w:rFonts w:hint="eastAsia"/>
        </w:rPr>
      </w:pPr>
    </w:p>
    <w:p w14:paraId="07BDAF22" w14:textId="77777777" w:rsidR="005B170E" w:rsidRDefault="005B170E">
      <w:pPr>
        <w:rPr>
          <w:rFonts w:hint="eastAsia"/>
        </w:rPr>
      </w:pPr>
      <w:r>
        <w:rPr>
          <w:rFonts w:hint="eastAsia"/>
        </w:rPr>
        <w:t>文化意义与现代价值</w:t>
      </w:r>
    </w:p>
    <w:p w14:paraId="3D1448D4" w14:textId="77777777" w:rsidR="005B170E" w:rsidRDefault="005B170E">
      <w:pPr>
        <w:rPr>
          <w:rFonts w:hint="eastAsia"/>
        </w:rPr>
      </w:pPr>
      <w:r>
        <w:rPr>
          <w:rFonts w:hint="eastAsia"/>
        </w:rPr>
        <w:t>除了作为一件军事装备外，断喉弩还承载着丰富的文化意义。它体现了古代中国人民的智慧和技术水平，反映了那个时代人们对战争的理解和应对策略。现代社会里，虽然断喉弩已经失去了其实用价值，但它仍然是研究中国古代军事文化和技术发展的宝贵资料。断喉弩的故事也常常出现在文学作品和影视剧中，为大众所熟知。</w:t>
      </w:r>
    </w:p>
    <w:p w14:paraId="3C6219F8" w14:textId="77777777" w:rsidR="005B170E" w:rsidRDefault="005B170E">
      <w:pPr>
        <w:rPr>
          <w:rFonts w:hint="eastAsia"/>
        </w:rPr>
      </w:pPr>
    </w:p>
    <w:p w14:paraId="64488601" w14:textId="77777777" w:rsidR="005B170E" w:rsidRDefault="005B170E">
      <w:pPr>
        <w:rPr>
          <w:rFonts w:hint="eastAsia"/>
        </w:rPr>
      </w:pPr>
    </w:p>
    <w:p w14:paraId="21D48E39" w14:textId="77777777" w:rsidR="005B170E" w:rsidRDefault="005B170E">
      <w:pPr>
        <w:rPr>
          <w:rFonts w:hint="eastAsia"/>
        </w:rPr>
      </w:pPr>
      <w:r>
        <w:rPr>
          <w:rFonts w:hint="eastAsia"/>
        </w:rPr>
        <w:t>最后的总结</w:t>
      </w:r>
    </w:p>
    <w:p w14:paraId="0C564B99" w14:textId="77777777" w:rsidR="005B170E" w:rsidRDefault="005B170E">
      <w:pPr>
        <w:rPr>
          <w:rFonts w:hint="eastAsia"/>
        </w:rPr>
      </w:pPr>
      <w:r>
        <w:rPr>
          <w:rFonts w:hint="eastAsia"/>
        </w:rPr>
        <w:t>“断喉弩”的拼音写作“duàn hóu nǔ”。尽管围绕这种武器的具体信息有限，但它无疑是中国古代兵器史上的一颗璀璨明珠。通过对断喉弩的研究，我们不仅能更好地理解古人的生活方式和技术成就，还能从中汲取智慧，启迪未来的发展。</w:t>
      </w:r>
    </w:p>
    <w:p w14:paraId="1A1ABBBA" w14:textId="77777777" w:rsidR="005B170E" w:rsidRDefault="005B170E">
      <w:pPr>
        <w:rPr>
          <w:rFonts w:hint="eastAsia"/>
        </w:rPr>
      </w:pPr>
    </w:p>
    <w:p w14:paraId="433EA344" w14:textId="77777777" w:rsidR="005B170E" w:rsidRDefault="005B170E">
      <w:pPr>
        <w:rPr>
          <w:rFonts w:hint="eastAsia"/>
        </w:rPr>
      </w:pPr>
    </w:p>
    <w:p w14:paraId="1D888D0C" w14:textId="77777777" w:rsidR="005B170E" w:rsidRDefault="005B1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91160" w14:textId="066CF891" w:rsidR="00613C2D" w:rsidRDefault="00613C2D"/>
    <w:sectPr w:rsidR="0061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2D"/>
    <w:rsid w:val="00317C12"/>
    <w:rsid w:val="005B170E"/>
    <w:rsid w:val="0061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9C9E5-7CDD-4D1A-8294-B6C85395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