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1A98" w14:textId="77777777" w:rsidR="00D146D9" w:rsidRDefault="00D146D9">
      <w:pPr>
        <w:rPr>
          <w:rFonts w:hint="eastAsia"/>
        </w:rPr>
      </w:pPr>
    </w:p>
    <w:p w14:paraId="4C36CEA0" w14:textId="77777777" w:rsidR="00D146D9" w:rsidRDefault="00D146D9">
      <w:pPr>
        <w:rPr>
          <w:rFonts w:hint="eastAsia"/>
        </w:rPr>
      </w:pPr>
      <w:r>
        <w:rPr>
          <w:rFonts w:hint="eastAsia"/>
        </w:rPr>
        <w:t>斗组词和的拼音</w:t>
      </w:r>
    </w:p>
    <w:p w14:paraId="6C2ACF9C" w14:textId="77777777" w:rsidR="00D146D9" w:rsidRDefault="00D146D9">
      <w:pPr>
        <w:rPr>
          <w:rFonts w:hint="eastAsia"/>
        </w:rPr>
      </w:pPr>
      <w:r>
        <w:rPr>
          <w:rFonts w:hint="eastAsia"/>
        </w:rPr>
        <w:t>“斗”这个字在汉语中有着丰富的含义和用法，它不仅是一个常用的汉字，同时也是一个多音字。根据《现代汉语词典》，“斗”有两种读音，分别是dǒu和dòu。在这篇文章中，我们将详细探讨围绕“斗”字组成的词汇及其对应的拼音。</w:t>
      </w:r>
    </w:p>
    <w:p w14:paraId="54D5E3FC" w14:textId="77777777" w:rsidR="00D146D9" w:rsidRDefault="00D146D9">
      <w:pPr>
        <w:rPr>
          <w:rFonts w:hint="eastAsia"/>
        </w:rPr>
      </w:pPr>
    </w:p>
    <w:p w14:paraId="6515E050" w14:textId="77777777" w:rsidR="00D146D9" w:rsidRDefault="00D146D9">
      <w:pPr>
        <w:rPr>
          <w:rFonts w:hint="eastAsia"/>
        </w:rPr>
      </w:pPr>
    </w:p>
    <w:p w14:paraId="4788ED76" w14:textId="77777777" w:rsidR="00D146D9" w:rsidRDefault="00D146D9">
      <w:pPr>
        <w:rPr>
          <w:rFonts w:hint="eastAsia"/>
        </w:rPr>
      </w:pPr>
      <w:r>
        <w:rPr>
          <w:rFonts w:hint="eastAsia"/>
        </w:rPr>
        <w:t>作为量词时的“斗”（dǒu）</w:t>
      </w:r>
    </w:p>
    <w:p w14:paraId="22D3E9BC" w14:textId="77777777" w:rsidR="00D146D9" w:rsidRDefault="00D146D9">
      <w:pPr>
        <w:rPr>
          <w:rFonts w:hint="eastAsia"/>
        </w:rPr>
      </w:pPr>
      <w:r>
        <w:rPr>
          <w:rFonts w:hint="eastAsia"/>
        </w:rPr>
        <w:t>当“斗”作为量词使用时，其拼音为dǒu。例如，在古代，斗是衡量粮食等物品的一种单位，像“一斗米”、“一斗麦子”这样的表达就体现了这一用法。还有一些与传统文化相关的词汇，如“北斗”，指的是北方天空中的一个星座，即大熊座的一部分；而“漏斗”则是一种用于过滤或转移液体、颗粒物质的工具。</w:t>
      </w:r>
    </w:p>
    <w:p w14:paraId="2E253EDA" w14:textId="77777777" w:rsidR="00D146D9" w:rsidRDefault="00D146D9">
      <w:pPr>
        <w:rPr>
          <w:rFonts w:hint="eastAsia"/>
        </w:rPr>
      </w:pPr>
    </w:p>
    <w:p w14:paraId="34F7F0DF" w14:textId="77777777" w:rsidR="00D146D9" w:rsidRDefault="00D146D9">
      <w:pPr>
        <w:rPr>
          <w:rFonts w:hint="eastAsia"/>
        </w:rPr>
      </w:pPr>
    </w:p>
    <w:p w14:paraId="080A2DBF" w14:textId="77777777" w:rsidR="00D146D9" w:rsidRDefault="00D146D9">
      <w:pPr>
        <w:rPr>
          <w:rFonts w:hint="eastAsia"/>
        </w:rPr>
      </w:pPr>
      <w:r>
        <w:rPr>
          <w:rFonts w:hint="eastAsia"/>
        </w:rPr>
        <w:t>表示争斗之意的“斗”（dòu）</w:t>
      </w:r>
    </w:p>
    <w:p w14:paraId="03171D81" w14:textId="77777777" w:rsidR="00D146D9" w:rsidRDefault="00D146D9">
      <w:pPr>
        <w:rPr>
          <w:rFonts w:hint="eastAsia"/>
        </w:rPr>
      </w:pPr>
      <w:r>
        <w:rPr>
          <w:rFonts w:hint="eastAsia"/>
        </w:rPr>
        <w:t>当“斗”用来表示争斗、竞争的意思时，它的拼音变为dòu。例如，“战斗”意味着冲突或战争；“斗争”则可以指人们为了某种目的而进行的努力或抗争。“斗鸡”是指一种古老的娱乐活动，两鸡相搏以决胜负；“斗牛”则是西班牙一项著名的传统运动，虽然名字相同，但形式和文化背景却截然不同。</w:t>
      </w:r>
    </w:p>
    <w:p w14:paraId="54878A4B" w14:textId="77777777" w:rsidR="00D146D9" w:rsidRDefault="00D146D9">
      <w:pPr>
        <w:rPr>
          <w:rFonts w:hint="eastAsia"/>
        </w:rPr>
      </w:pPr>
    </w:p>
    <w:p w14:paraId="6A9C1D44" w14:textId="77777777" w:rsidR="00D146D9" w:rsidRDefault="00D146D9">
      <w:pPr>
        <w:rPr>
          <w:rFonts w:hint="eastAsia"/>
        </w:rPr>
      </w:pPr>
    </w:p>
    <w:p w14:paraId="7B8CD866" w14:textId="77777777" w:rsidR="00D146D9" w:rsidRDefault="00D146D9">
      <w:pPr>
        <w:rPr>
          <w:rFonts w:hint="eastAsia"/>
        </w:rPr>
      </w:pPr>
      <w:r>
        <w:rPr>
          <w:rFonts w:hint="eastAsia"/>
        </w:rPr>
        <w:t>包含“斗”的成语及短语</w:t>
      </w:r>
    </w:p>
    <w:p w14:paraId="43DE6707" w14:textId="77777777" w:rsidR="00D146D9" w:rsidRDefault="00D146D9">
      <w:pPr>
        <w:rPr>
          <w:rFonts w:hint="eastAsia"/>
        </w:rPr>
      </w:pPr>
      <w:r>
        <w:rPr>
          <w:rFonts w:hint="eastAsia"/>
        </w:rPr>
        <w:t>汉语里含有“斗”字的成语和短语众多，它们大多蕴含着深刻的文化意义。“才高八斗”形容一个人才华横溢，其中的“斗”被用来比喻极大的数量；“斗转星移”描绘了时间流逝、世事变迁的现象；“勾心斗角”原指宫室建筑结构的交错和精巧，后用来比喻用尽心机、明争暗斗。</w:t>
      </w:r>
    </w:p>
    <w:p w14:paraId="5132CE16" w14:textId="77777777" w:rsidR="00D146D9" w:rsidRDefault="00D146D9">
      <w:pPr>
        <w:rPr>
          <w:rFonts w:hint="eastAsia"/>
        </w:rPr>
      </w:pPr>
    </w:p>
    <w:p w14:paraId="4CE350A2" w14:textId="77777777" w:rsidR="00D146D9" w:rsidRDefault="00D146D9">
      <w:pPr>
        <w:rPr>
          <w:rFonts w:hint="eastAsia"/>
        </w:rPr>
      </w:pPr>
    </w:p>
    <w:p w14:paraId="5C29F9BF" w14:textId="77777777" w:rsidR="00D146D9" w:rsidRDefault="00D146D9">
      <w:pPr>
        <w:rPr>
          <w:rFonts w:hint="eastAsia"/>
        </w:rPr>
      </w:pPr>
      <w:r>
        <w:rPr>
          <w:rFonts w:hint="eastAsia"/>
        </w:rPr>
        <w:t>最后的总结</w:t>
      </w:r>
    </w:p>
    <w:p w14:paraId="42E2ED5D" w14:textId="77777777" w:rsidR="00D146D9" w:rsidRDefault="00D146D9">
      <w:pPr>
        <w:rPr>
          <w:rFonts w:hint="eastAsia"/>
        </w:rPr>
      </w:pPr>
      <w:r>
        <w:rPr>
          <w:rFonts w:hint="eastAsia"/>
        </w:rPr>
        <w:t>通过以上介绍，我们可以看到“斗”字在汉语中扮演着非常重要的角色，无论是作为量词还是动词，亦或是出现在各种成语之中，都展现了中华文化的深厚底蕴。学习这些词汇及其正确发音，不仅能帮助我们更好地掌握汉语，也能增进对中国传统文化的理解。希望这篇文章能够为大家提供有价值的参考信息。</w:t>
      </w:r>
    </w:p>
    <w:p w14:paraId="4B2EC493" w14:textId="77777777" w:rsidR="00D146D9" w:rsidRDefault="00D146D9">
      <w:pPr>
        <w:rPr>
          <w:rFonts w:hint="eastAsia"/>
        </w:rPr>
      </w:pPr>
    </w:p>
    <w:p w14:paraId="71C41877" w14:textId="77777777" w:rsidR="00D146D9" w:rsidRDefault="00D146D9">
      <w:pPr>
        <w:rPr>
          <w:rFonts w:hint="eastAsia"/>
        </w:rPr>
      </w:pPr>
    </w:p>
    <w:p w14:paraId="06A10F7A" w14:textId="77777777" w:rsidR="00D146D9" w:rsidRDefault="00D146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2AF09" w14:textId="0AEB7981" w:rsidR="002E2C8A" w:rsidRDefault="002E2C8A"/>
    <w:sectPr w:rsidR="002E2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8A"/>
    <w:rsid w:val="002E2C8A"/>
    <w:rsid w:val="00317C12"/>
    <w:rsid w:val="00D1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ECEF2-68A4-47F2-A755-2192CBB0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