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1C9B" w14:textId="77777777" w:rsidR="00556E88" w:rsidRDefault="00556E88">
      <w:pPr>
        <w:rPr>
          <w:rFonts w:hint="eastAsia"/>
        </w:rPr>
      </w:pPr>
    </w:p>
    <w:p w14:paraId="57F68AA6" w14:textId="77777777" w:rsidR="00556E88" w:rsidRDefault="00556E88">
      <w:pPr>
        <w:rPr>
          <w:rFonts w:hint="eastAsia"/>
        </w:rPr>
      </w:pPr>
      <w:r>
        <w:rPr>
          <w:rFonts w:hint="eastAsia"/>
        </w:rPr>
        <w:t>敦煌组词的拼音</w:t>
      </w:r>
    </w:p>
    <w:p w14:paraId="1B4A6F74" w14:textId="77777777" w:rsidR="00556E88" w:rsidRDefault="00556E88">
      <w:pPr>
        <w:rPr>
          <w:rFonts w:hint="eastAsia"/>
        </w:rPr>
      </w:pPr>
      <w:r>
        <w:rPr>
          <w:rFonts w:hint="eastAsia"/>
        </w:rPr>
        <w:t>敦煌，这片神秘而古老的土地，在中国西北部静静地诉说着千年的故事。它不仅以其莫高窟闻名于世，更蕴含着深厚的文化底蕴与历史价值。敦煌文化是中华文明中的一颗璀璨明珠，也是世界文化遗产中的瑰宝之一。在探讨敦煌组词时，我们不仅可以从其丰富的历史文化背景出发，也可以通过汉语拼音的形式来探索这一独特的地域文化。</w:t>
      </w:r>
    </w:p>
    <w:p w14:paraId="20071664" w14:textId="77777777" w:rsidR="00556E88" w:rsidRDefault="00556E88">
      <w:pPr>
        <w:rPr>
          <w:rFonts w:hint="eastAsia"/>
        </w:rPr>
      </w:pPr>
    </w:p>
    <w:p w14:paraId="5BC320D7" w14:textId="77777777" w:rsidR="00556E88" w:rsidRDefault="00556E88">
      <w:pPr>
        <w:rPr>
          <w:rFonts w:hint="eastAsia"/>
        </w:rPr>
      </w:pPr>
    </w:p>
    <w:p w14:paraId="2A768E36" w14:textId="77777777" w:rsidR="00556E88" w:rsidRDefault="00556E88">
      <w:pPr>
        <w:rPr>
          <w:rFonts w:hint="eastAsia"/>
        </w:rPr>
      </w:pPr>
      <w:r>
        <w:rPr>
          <w:rFonts w:hint="eastAsia"/>
        </w:rPr>
        <w:t>音韵之美：敦煌二字的拼音解读</w:t>
      </w:r>
    </w:p>
    <w:p w14:paraId="5531ABB6" w14:textId="77777777" w:rsidR="00556E88" w:rsidRDefault="00556E88">
      <w:pPr>
        <w:rPr>
          <w:rFonts w:hint="eastAsia"/>
        </w:rPr>
      </w:pPr>
      <w:r>
        <w:rPr>
          <w:rFonts w:hint="eastAsia"/>
        </w:rPr>
        <w:t>“敦煌”的拼音为“Dūnhuáng”，其中“Dūn”发音短促有力，“huáng”则悠长深远，恰似敦煌这座城市给人的感觉——既有着厚重的历史积淀，又充满了无尽的艺术魅力。从语言学的角度来看，“Dūn”属于第一声，发音清晰、直接；“huáng”则是第二声，带有一种升调的美感，这种组合让“敦煌”二字读起来既有力量感又不失柔美。</w:t>
      </w:r>
    </w:p>
    <w:p w14:paraId="123E0770" w14:textId="77777777" w:rsidR="00556E88" w:rsidRDefault="00556E88">
      <w:pPr>
        <w:rPr>
          <w:rFonts w:hint="eastAsia"/>
        </w:rPr>
      </w:pPr>
    </w:p>
    <w:p w14:paraId="2BED297C" w14:textId="77777777" w:rsidR="00556E88" w:rsidRDefault="00556E88">
      <w:pPr>
        <w:rPr>
          <w:rFonts w:hint="eastAsia"/>
        </w:rPr>
      </w:pPr>
    </w:p>
    <w:p w14:paraId="47462CBA" w14:textId="77777777" w:rsidR="00556E88" w:rsidRDefault="00556E88">
      <w:pPr>
        <w:rPr>
          <w:rFonts w:hint="eastAsia"/>
        </w:rPr>
      </w:pPr>
      <w:r>
        <w:rPr>
          <w:rFonts w:hint="eastAsia"/>
        </w:rPr>
        <w:t>敦煌文化中的组词艺术</w:t>
      </w:r>
    </w:p>
    <w:p w14:paraId="1FEEEC6B" w14:textId="77777777" w:rsidR="00556E88" w:rsidRDefault="00556E88">
      <w:pPr>
        <w:rPr>
          <w:rFonts w:hint="eastAsia"/>
        </w:rPr>
      </w:pPr>
      <w:r>
        <w:rPr>
          <w:rFonts w:hint="eastAsia"/>
        </w:rPr>
        <w:t>在敦煌文化中，有许多专有名词和术语都与当地的自然景观、宗教信仰以及艺术形式紧密相关。比如，“莫高窟”的拼音是“Mògāokū”，这里不仅是佛教艺术的宝库，更是研究古代社会、经济、文化的活化石。“月牙泉”的拼音为“Yuèyáquán”，这处沙漠中的奇迹以它独特的地理形态吸引着世界各地的游客前来探秘。</w:t>
      </w:r>
    </w:p>
    <w:p w14:paraId="45A72496" w14:textId="77777777" w:rsidR="00556E88" w:rsidRDefault="00556E88">
      <w:pPr>
        <w:rPr>
          <w:rFonts w:hint="eastAsia"/>
        </w:rPr>
      </w:pPr>
    </w:p>
    <w:p w14:paraId="28728854" w14:textId="77777777" w:rsidR="00556E88" w:rsidRDefault="00556E88">
      <w:pPr>
        <w:rPr>
          <w:rFonts w:hint="eastAsia"/>
        </w:rPr>
      </w:pPr>
    </w:p>
    <w:p w14:paraId="378339AF" w14:textId="77777777" w:rsidR="00556E88" w:rsidRDefault="00556E88">
      <w:pPr>
        <w:rPr>
          <w:rFonts w:hint="eastAsia"/>
        </w:rPr>
      </w:pPr>
      <w:r>
        <w:rPr>
          <w:rFonts w:hint="eastAsia"/>
        </w:rPr>
        <w:t>敦煌元素的现代诠释</w:t>
      </w:r>
    </w:p>
    <w:p w14:paraId="40B3B968" w14:textId="77777777" w:rsidR="00556E88" w:rsidRDefault="00556E88">
      <w:pPr>
        <w:rPr>
          <w:rFonts w:hint="eastAsia"/>
        </w:rPr>
      </w:pPr>
      <w:r>
        <w:rPr>
          <w:rFonts w:hint="eastAsia"/>
        </w:rPr>
        <w:t>随着时代的发展，敦煌文化不再局限于学术研究领域，而是逐渐走进了大众视野，并通过各种形式得到了新的诠释和发展。例如，近年来关于敦煌主题的展览、音乐会、舞蹈表演等层出不穷，这些活动往往会在名称上巧妙地运用到与敦煌相关的词汇及其拼音，如“飞天之梦 Dūnhuáng Fēitiān zhī Mèng”，以此来吸引更多人关注并了解敦煌文化。</w:t>
      </w:r>
    </w:p>
    <w:p w14:paraId="322B27D9" w14:textId="77777777" w:rsidR="00556E88" w:rsidRDefault="00556E88">
      <w:pPr>
        <w:rPr>
          <w:rFonts w:hint="eastAsia"/>
        </w:rPr>
      </w:pPr>
    </w:p>
    <w:p w14:paraId="0BB04649" w14:textId="77777777" w:rsidR="00556E88" w:rsidRDefault="00556E88">
      <w:pPr>
        <w:rPr>
          <w:rFonts w:hint="eastAsia"/>
        </w:rPr>
      </w:pPr>
    </w:p>
    <w:p w14:paraId="00EAAB7C" w14:textId="77777777" w:rsidR="00556E88" w:rsidRDefault="00556E88">
      <w:pPr>
        <w:rPr>
          <w:rFonts w:hint="eastAsia"/>
        </w:rPr>
      </w:pPr>
      <w:r>
        <w:rPr>
          <w:rFonts w:hint="eastAsia"/>
        </w:rPr>
        <w:lastRenderedPageBreak/>
        <w:t>最后的总结：传承与发展</w:t>
      </w:r>
    </w:p>
    <w:p w14:paraId="7A559463" w14:textId="77777777" w:rsidR="00556E88" w:rsidRDefault="00556E88">
      <w:pPr>
        <w:rPr>
          <w:rFonts w:hint="eastAsia"/>
        </w:rPr>
      </w:pPr>
      <w:r>
        <w:rPr>
          <w:rFonts w:hint="eastAsia"/>
        </w:rPr>
        <w:t>通过对敦煌组词拼音的探讨，我们可以看到语言作为文化交流的重要载体，承载着传递信息、表达情感的功能。对于敦煌而言，无论是古老的壁画还是流传至今的故事传说，都是中华民族智慧的结晶。而在今天这个全球化迅速发展的时代背景下，如何更好地保护和传承敦煌文化，使其焕发出新时代的光芒，则是我们每个人都应该思考的问题。</w:t>
      </w:r>
    </w:p>
    <w:p w14:paraId="3B2A4F3C" w14:textId="77777777" w:rsidR="00556E88" w:rsidRDefault="00556E88">
      <w:pPr>
        <w:rPr>
          <w:rFonts w:hint="eastAsia"/>
        </w:rPr>
      </w:pPr>
    </w:p>
    <w:p w14:paraId="4F8C97C7" w14:textId="77777777" w:rsidR="00556E88" w:rsidRDefault="00556E88">
      <w:pPr>
        <w:rPr>
          <w:rFonts w:hint="eastAsia"/>
        </w:rPr>
      </w:pPr>
    </w:p>
    <w:p w14:paraId="38FAD4E5" w14:textId="77777777" w:rsidR="00556E88" w:rsidRDefault="00556E88">
      <w:pPr>
        <w:rPr>
          <w:rFonts w:hint="eastAsia"/>
        </w:rPr>
      </w:pPr>
      <w:r>
        <w:rPr>
          <w:rFonts w:hint="eastAsia"/>
        </w:rPr>
        <w:t>本文是由每日作文网(2345lzwz.com)为大家创作</w:t>
      </w:r>
    </w:p>
    <w:p w14:paraId="6CC7495C" w14:textId="5FA78735" w:rsidR="00683B0C" w:rsidRDefault="00683B0C"/>
    <w:sectPr w:rsidR="00683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0C"/>
    <w:rsid w:val="00317C12"/>
    <w:rsid w:val="00556E88"/>
    <w:rsid w:val="0068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BF6B8-CBA1-48A4-AE48-5B078733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B0C"/>
    <w:rPr>
      <w:rFonts w:cstheme="majorBidi"/>
      <w:color w:val="2F5496" w:themeColor="accent1" w:themeShade="BF"/>
      <w:sz w:val="28"/>
      <w:szCs w:val="28"/>
    </w:rPr>
  </w:style>
  <w:style w:type="character" w:customStyle="1" w:styleId="50">
    <w:name w:val="标题 5 字符"/>
    <w:basedOn w:val="a0"/>
    <w:link w:val="5"/>
    <w:uiPriority w:val="9"/>
    <w:semiHidden/>
    <w:rsid w:val="00683B0C"/>
    <w:rPr>
      <w:rFonts w:cstheme="majorBidi"/>
      <w:color w:val="2F5496" w:themeColor="accent1" w:themeShade="BF"/>
      <w:sz w:val="24"/>
    </w:rPr>
  </w:style>
  <w:style w:type="character" w:customStyle="1" w:styleId="60">
    <w:name w:val="标题 6 字符"/>
    <w:basedOn w:val="a0"/>
    <w:link w:val="6"/>
    <w:uiPriority w:val="9"/>
    <w:semiHidden/>
    <w:rsid w:val="00683B0C"/>
    <w:rPr>
      <w:rFonts w:cstheme="majorBidi"/>
      <w:b/>
      <w:bCs/>
      <w:color w:val="2F5496" w:themeColor="accent1" w:themeShade="BF"/>
    </w:rPr>
  </w:style>
  <w:style w:type="character" w:customStyle="1" w:styleId="70">
    <w:name w:val="标题 7 字符"/>
    <w:basedOn w:val="a0"/>
    <w:link w:val="7"/>
    <w:uiPriority w:val="9"/>
    <w:semiHidden/>
    <w:rsid w:val="00683B0C"/>
    <w:rPr>
      <w:rFonts w:cstheme="majorBidi"/>
      <w:b/>
      <w:bCs/>
      <w:color w:val="595959" w:themeColor="text1" w:themeTint="A6"/>
    </w:rPr>
  </w:style>
  <w:style w:type="character" w:customStyle="1" w:styleId="80">
    <w:name w:val="标题 8 字符"/>
    <w:basedOn w:val="a0"/>
    <w:link w:val="8"/>
    <w:uiPriority w:val="9"/>
    <w:semiHidden/>
    <w:rsid w:val="00683B0C"/>
    <w:rPr>
      <w:rFonts w:cstheme="majorBidi"/>
      <w:color w:val="595959" w:themeColor="text1" w:themeTint="A6"/>
    </w:rPr>
  </w:style>
  <w:style w:type="character" w:customStyle="1" w:styleId="90">
    <w:name w:val="标题 9 字符"/>
    <w:basedOn w:val="a0"/>
    <w:link w:val="9"/>
    <w:uiPriority w:val="9"/>
    <w:semiHidden/>
    <w:rsid w:val="00683B0C"/>
    <w:rPr>
      <w:rFonts w:eastAsiaTheme="majorEastAsia" w:cstheme="majorBidi"/>
      <w:color w:val="595959" w:themeColor="text1" w:themeTint="A6"/>
    </w:rPr>
  </w:style>
  <w:style w:type="paragraph" w:styleId="a3">
    <w:name w:val="Title"/>
    <w:basedOn w:val="a"/>
    <w:next w:val="a"/>
    <w:link w:val="a4"/>
    <w:uiPriority w:val="10"/>
    <w:qFormat/>
    <w:rsid w:val="00683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B0C"/>
    <w:pPr>
      <w:spacing w:before="160"/>
      <w:jc w:val="center"/>
    </w:pPr>
    <w:rPr>
      <w:i/>
      <w:iCs/>
      <w:color w:val="404040" w:themeColor="text1" w:themeTint="BF"/>
    </w:rPr>
  </w:style>
  <w:style w:type="character" w:customStyle="1" w:styleId="a8">
    <w:name w:val="引用 字符"/>
    <w:basedOn w:val="a0"/>
    <w:link w:val="a7"/>
    <w:uiPriority w:val="29"/>
    <w:rsid w:val="00683B0C"/>
    <w:rPr>
      <w:i/>
      <w:iCs/>
      <w:color w:val="404040" w:themeColor="text1" w:themeTint="BF"/>
    </w:rPr>
  </w:style>
  <w:style w:type="paragraph" w:styleId="a9">
    <w:name w:val="List Paragraph"/>
    <w:basedOn w:val="a"/>
    <w:uiPriority w:val="34"/>
    <w:qFormat/>
    <w:rsid w:val="00683B0C"/>
    <w:pPr>
      <w:ind w:left="720"/>
      <w:contextualSpacing/>
    </w:pPr>
  </w:style>
  <w:style w:type="character" w:styleId="aa">
    <w:name w:val="Intense Emphasis"/>
    <w:basedOn w:val="a0"/>
    <w:uiPriority w:val="21"/>
    <w:qFormat/>
    <w:rsid w:val="00683B0C"/>
    <w:rPr>
      <w:i/>
      <w:iCs/>
      <w:color w:val="2F5496" w:themeColor="accent1" w:themeShade="BF"/>
    </w:rPr>
  </w:style>
  <w:style w:type="paragraph" w:styleId="ab">
    <w:name w:val="Intense Quote"/>
    <w:basedOn w:val="a"/>
    <w:next w:val="a"/>
    <w:link w:val="ac"/>
    <w:uiPriority w:val="30"/>
    <w:qFormat/>
    <w:rsid w:val="00683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B0C"/>
    <w:rPr>
      <w:i/>
      <w:iCs/>
      <w:color w:val="2F5496" w:themeColor="accent1" w:themeShade="BF"/>
    </w:rPr>
  </w:style>
  <w:style w:type="character" w:styleId="ad">
    <w:name w:val="Intense Reference"/>
    <w:basedOn w:val="a0"/>
    <w:uiPriority w:val="32"/>
    <w:qFormat/>
    <w:rsid w:val="00683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