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C234" w14:textId="77777777" w:rsidR="003A77D8" w:rsidRDefault="003A77D8">
      <w:pPr>
        <w:rPr>
          <w:rFonts w:hint="eastAsia"/>
        </w:rPr>
      </w:pPr>
    </w:p>
    <w:p w14:paraId="7B7830DC" w14:textId="77777777" w:rsidR="003A77D8" w:rsidRDefault="003A77D8">
      <w:pPr>
        <w:rPr>
          <w:rFonts w:hint="eastAsia"/>
        </w:rPr>
      </w:pPr>
      <w:r>
        <w:rPr>
          <w:rFonts w:hint="eastAsia"/>
        </w:rPr>
        <w:t>敌人的拼音怎么写</w:t>
      </w:r>
    </w:p>
    <w:p w14:paraId="46B94F88" w14:textId="77777777" w:rsidR="003A77D8" w:rsidRDefault="003A77D8">
      <w:pPr>
        <w:rPr>
          <w:rFonts w:hint="eastAsia"/>
        </w:rPr>
      </w:pPr>
      <w:r>
        <w:rPr>
          <w:rFonts w:hint="eastAsia"/>
        </w:rPr>
        <w:t>在汉语中，“敌人”这个词的拼音是“dí rén”。汉语拼音是一种辅助汉字读音的工具，对于学习中文的人来说非常重要。它不仅帮助人们正确发音，还能在一定程度上帮助理解词义。比如“敌人”这个词，通过拼音我们可以知道它是由两个第三声的字组成。</w:t>
      </w:r>
    </w:p>
    <w:p w14:paraId="2DD38C04" w14:textId="77777777" w:rsidR="003A77D8" w:rsidRDefault="003A77D8">
      <w:pPr>
        <w:rPr>
          <w:rFonts w:hint="eastAsia"/>
        </w:rPr>
      </w:pPr>
    </w:p>
    <w:p w14:paraId="09067E81" w14:textId="77777777" w:rsidR="003A77D8" w:rsidRDefault="003A7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328A5" w14:textId="27AF3EBC" w:rsidR="001453DE" w:rsidRDefault="001453DE"/>
    <w:sectPr w:rsidR="0014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DE"/>
    <w:rsid w:val="001453DE"/>
    <w:rsid w:val="00317C12"/>
    <w:rsid w:val="003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BF94-9310-411A-85CD-21D9302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